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B8C016">
      <w:pPr>
        <w:spacing w:line="256" w:lineRule="auto"/>
        <w:ind w:firstLine="2161" w:firstLineChars="600"/>
        <w:jc w:val="left"/>
        <w:textAlignment w:val="baseline"/>
        <w:rPr>
          <w:rFonts w:ascii="Arial" w:hAnsi="Arial" w:eastAsia="Malgun Gothic" w:cs="Arial"/>
          <w:b/>
          <w:bCs/>
          <w:color w:val="000000"/>
          <w:sz w:val="36"/>
          <w:szCs w:val="36"/>
          <w:u w:val="single" w:color="000000"/>
        </w:rPr>
      </w:pPr>
      <w:r>
        <w:rPr>
          <w:rFonts w:ascii="Arial" w:hAnsi="Arial" w:eastAsia="Malgun Gothic" w:cs="Arial"/>
          <w:b/>
          <w:bCs/>
          <w:color w:val="000000"/>
          <w:sz w:val="36"/>
          <w:szCs w:val="36"/>
          <w:u w:val="single" w:color="000000"/>
        </w:rPr>
        <w:t>Discipleship 1. Fellowship with God</w:t>
      </w:r>
    </w:p>
    <w:p w14:paraId="6C2EAFDC">
      <w:pPr>
        <w:spacing w:line="256" w:lineRule="auto"/>
        <w:ind w:firstLine="2161" w:firstLineChars="600"/>
        <w:jc w:val="left"/>
        <w:textAlignment w:val="baseline"/>
        <w:rPr>
          <w:rFonts w:ascii="Arial" w:hAnsi="Arial" w:eastAsia="Malgun Gothic" w:cs="Arial"/>
          <w:b/>
          <w:bCs/>
          <w:color w:val="000000"/>
          <w:sz w:val="36"/>
          <w:szCs w:val="36"/>
          <w:u w:val="single" w:color="000000"/>
        </w:rPr>
      </w:pPr>
    </w:p>
    <w:p w14:paraId="790294D1">
      <w:pPr>
        <w:spacing w:line="256" w:lineRule="auto"/>
        <w:ind w:firstLine="1441" w:firstLineChars="600"/>
        <w:jc w:val="left"/>
        <w:textAlignment w:val="baseline"/>
        <w:rPr>
          <w:rFonts w:ascii="Malgun Gothic" w:hAnsi="굴림" w:eastAsia="굴림" w:cs="굴림"/>
          <w:color w:val="000000"/>
          <w:szCs w:val="20"/>
        </w:rPr>
      </w:pPr>
      <w:r>
        <w:rPr>
          <w:rFonts w:ascii="Malgun Gothic" w:hAnsi="굴림" w:eastAsia="Malgun Gothic" w:cs="굴림"/>
          <w:b/>
          <w:bCs/>
          <w:color w:val="000000"/>
          <w:sz w:val="24"/>
          <w:szCs w:val="24"/>
          <w:u w:val="single" w:color="000000"/>
        </w:rPr>
        <w:t>1. Introduction to Discipleship Training</w:t>
      </w:r>
    </w:p>
    <w:p w14:paraId="7313FD40">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u w:val="single" w:color="000000"/>
        </w:rPr>
        <w:t>1. Why do we need D.T?</w:t>
      </w:r>
    </w:p>
    <w:p w14:paraId="60E76CAB">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Discipleship training is primarily necessary to awaken the lay faithful in the church. To do this, we need to know who the laity and the clergy are.</w:t>
      </w:r>
    </w:p>
    <w:p w14:paraId="2940D608">
      <w:pPr>
        <w:spacing w:line="256" w:lineRule="auto"/>
        <w:jc w:val="left"/>
        <w:textAlignment w:val="baseline"/>
        <w:rPr>
          <w:rFonts w:ascii="Malgun Gothic" w:hAnsi="굴림" w:eastAsia="굴림" w:cs="굴림"/>
          <w:color w:val="000000"/>
          <w:sz w:val="18"/>
          <w:szCs w:val="18"/>
        </w:rPr>
      </w:pPr>
    </w:p>
    <w:p w14:paraId="375FB8B0">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u w:val="single" w:color="000000"/>
        </w:rPr>
        <w:t>1</w:t>
      </w:r>
      <w:r>
        <w:rPr>
          <w:rFonts w:ascii="Malgun Gothic" w:hAnsi="굴림" w:eastAsia="Malgun Gothic" w:cs="굴림"/>
          <w:color w:val="000000"/>
          <w:szCs w:val="20"/>
          <w:u w:val="single" w:color="000000"/>
        </w:rPr>
        <w:t>) Who are the Laity?</w:t>
      </w:r>
    </w:p>
    <w:p w14:paraId="6E3D1239">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Exod 19:6, “You will be for me a kingdom of priests and a holy nation”</w:t>
      </w:r>
    </w:p>
    <w:p w14:paraId="37F11031">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1 Pet 2:9, “But you are a chosen people, a royal priesthood, a holy nation, God’s special possession...”</w:t>
      </w:r>
    </w:p>
    <w:p w14:paraId="3606E877">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Jesus’ 12 disciples, 7 deacons, even Paul were not (the clergy) but (the laity).</w:t>
      </w:r>
    </w:p>
    <w:p w14:paraId="4210EDB4">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What percentage of laity does your church have? Why is it important?</w:t>
      </w:r>
    </w:p>
    <w:p w14:paraId="1E7BEF61">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xml:space="preserve">. </w:t>
      </w:r>
      <w:r>
        <w:rPr>
          <w:rFonts w:hint="eastAsia" w:ascii="Malgun Gothic" w:hAnsi="굴림" w:eastAsia="Malgun Gothic" w:cs="굴림"/>
          <w:color w:val="000000"/>
          <w:sz w:val="18"/>
          <w:szCs w:val="18"/>
        </w:rPr>
        <w:t>I</w:t>
      </w:r>
      <w:r>
        <w:rPr>
          <w:rFonts w:ascii="Malgun Gothic" w:hAnsi="굴림" w:eastAsia="Malgun Gothic" w:cs="굴림"/>
          <w:color w:val="000000"/>
          <w:sz w:val="18"/>
          <w:szCs w:val="18"/>
        </w:rPr>
        <w:t>s the laity inferior to the clergy? Are the laity the clergy's bridesmaids?</w:t>
      </w:r>
    </w:p>
    <w:p w14:paraId="411AF59B">
      <w:pPr>
        <w:spacing w:line="256" w:lineRule="auto"/>
        <w:jc w:val="left"/>
        <w:textAlignment w:val="baseline"/>
        <w:rPr>
          <w:rFonts w:ascii="Malgun Gothic" w:hAnsi="굴림" w:eastAsia="굴림" w:cs="굴림"/>
          <w:color w:val="000000"/>
          <w:sz w:val="18"/>
          <w:szCs w:val="18"/>
        </w:rPr>
      </w:pPr>
    </w:p>
    <w:p w14:paraId="424D1945">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u w:val="single" w:color="000000"/>
        </w:rPr>
        <w:t>2) What is Church?</w:t>
      </w:r>
    </w:p>
    <w:p w14:paraId="0371F5B3">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Let's talk what a church is. Let's define each church based on the Bible below</w:t>
      </w:r>
    </w:p>
    <w:p w14:paraId="45EB907F">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Hans Kraemer defined the church in his book: “Church is the (God’s people) chosen from the world, at the same time (Christ’s disciples) sent into the world” (H.Kraemer, A Theology of the Laity). How do you understand this?</w:t>
      </w:r>
    </w:p>
    <w:p w14:paraId="79132203">
      <w:pPr>
        <w:spacing w:line="256" w:lineRule="auto"/>
        <w:jc w:val="left"/>
        <w:textAlignment w:val="baseline"/>
        <w:rPr>
          <w:rFonts w:ascii="Malgun Gothic" w:hAnsi="굴림" w:eastAsia="굴림" w:cs="굴림"/>
          <w:color w:val="000000"/>
          <w:sz w:val="18"/>
          <w:szCs w:val="18"/>
        </w:rPr>
      </w:pPr>
    </w:p>
    <w:p w14:paraId="6E0CD109">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Traditionally, there are four attributes of the church. Let's consider the following one by one</w:t>
      </w:r>
    </w:p>
    <w:p w14:paraId="7CBC4186">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One</w:t>
      </w:r>
    </w:p>
    <w:p w14:paraId="5D2AAA3D">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Holy</w:t>
      </w:r>
    </w:p>
    <w:p w14:paraId="48D1CA0A">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Universal</w:t>
      </w:r>
    </w:p>
    <w:p w14:paraId="3340C058">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Apostolic</w:t>
      </w:r>
    </w:p>
    <w:p w14:paraId="561FBA39">
      <w:pPr>
        <w:spacing w:line="256" w:lineRule="auto"/>
        <w:jc w:val="left"/>
        <w:textAlignment w:val="baseline"/>
        <w:rPr>
          <w:rFonts w:ascii="Malgun Gothic" w:hAnsi="굴림" w:eastAsia="굴림" w:cs="굴림"/>
          <w:color w:val="000000"/>
          <w:sz w:val="18"/>
          <w:szCs w:val="18"/>
        </w:rPr>
      </w:pPr>
    </w:p>
    <w:p w14:paraId="1A37F6C6">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Which of these do you think is particularly important today? Why?</w:t>
      </w:r>
    </w:p>
    <w:p w14:paraId="7002CA24">
      <w:pPr>
        <w:spacing w:line="256" w:lineRule="auto"/>
        <w:jc w:val="left"/>
        <w:textAlignment w:val="baseline"/>
        <w:rPr>
          <w:rFonts w:ascii="Malgun Gothic" w:hAnsi="굴림" w:eastAsia="굴림" w:cs="굴림"/>
          <w:color w:val="000000"/>
          <w:sz w:val="18"/>
          <w:szCs w:val="18"/>
        </w:rPr>
      </w:pPr>
    </w:p>
    <w:p w14:paraId="5799711A">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As theologian Hans Kuk put it: “The church must follow apostolic teaching and also should be apostolic successor” (H.Quing, The Church). What do you think of this saying?</w:t>
      </w:r>
    </w:p>
    <w:p w14:paraId="69683EFA">
      <w:pPr>
        <w:spacing w:line="256" w:lineRule="auto"/>
        <w:jc w:val="left"/>
        <w:textAlignment w:val="baseline"/>
        <w:rPr>
          <w:rFonts w:ascii="Malgun Gothic" w:hAnsi="굴림" w:eastAsia="굴림" w:cs="굴림"/>
          <w:color w:val="000000"/>
          <w:szCs w:val="20"/>
        </w:rPr>
      </w:pPr>
    </w:p>
    <w:p w14:paraId="3494CD56">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u w:val="single" w:color="000000"/>
        </w:rPr>
        <w:t>2. Jewish background of Discipleship</w:t>
      </w:r>
    </w:p>
    <w:p w14:paraId="4B961C61">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u w:val="single" w:color="000000"/>
        </w:rPr>
        <w:t>1) Sweetness of Learning</w:t>
      </w:r>
    </w:p>
    <w:p w14:paraId="58CBA1A9">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Ps 19:10, ‘The fear of the Lord is more precious than gold, sweeter than honey’</w:t>
      </w:r>
    </w:p>
    <w:p w14:paraId="1705A3DE">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Learning in Hebrew is called ‘Hanakh’ (education learning). This word comes from the verb ‘Hekh’ (taste), from which the word ‘Hannukha’ (dedication, offering) comes from. think about why.</w:t>
      </w:r>
    </w:p>
    <w:p w14:paraId="4E6C3C76">
      <w:pPr>
        <w:spacing w:line="256" w:lineRule="auto"/>
        <w:jc w:val="left"/>
        <w:textAlignment w:val="baseline"/>
        <w:rPr>
          <w:rFonts w:ascii="Malgun Gothic" w:hAnsi="굴림" w:eastAsia="굴림" w:cs="굴림"/>
          <w:color w:val="000000"/>
          <w:sz w:val="18"/>
          <w:szCs w:val="18"/>
        </w:rPr>
      </w:pPr>
    </w:p>
    <w:p w14:paraId="29585947">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u w:val="single" w:color="000000"/>
        </w:rPr>
        <w:t>2) Learning to worship God</w:t>
      </w:r>
    </w:p>
    <w:p w14:paraId="3D65CD8A">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Deut 6:4-5, ‘Hear, Israel, The Lord our God, the Lord is one</w:t>
      </w:r>
      <w:r>
        <w:rPr>
          <w:rFonts w:hint="eastAsia" w:ascii="Malgun Gothic" w:hAnsi="Malgun Gothic" w:eastAsia="Malgun Gothic" w:cs="굴림"/>
          <w:color w:val="000000"/>
          <w:sz w:val="18"/>
          <w:szCs w:val="18"/>
        </w:rPr>
        <w:t>…</w:t>
      </w:r>
      <w:r>
        <w:rPr>
          <w:rFonts w:ascii="Malgun Gothic" w:hAnsi="굴림" w:eastAsia="Malgun Gothic" w:cs="굴림"/>
          <w:color w:val="000000"/>
          <w:sz w:val="18"/>
          <w:szCs w:val="18"/>
        </w:rPr>
        <w:t>’</w:t>
      </w:r>
    </w:p>
    <w:p w14:paraId="058AEB52">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Jewish theologian Abraham Heschel said: ‘School is not a (factory), but a (sactuary). The Greeks learned in order to (comprehend), but the Hebrew learned in order to (revere)’. How do you understand this?</w:t>
      </w:r>
    </w:p>
    <w:p w14:paraId="3D726781">
      <w:pPr>
        <w:spacing w:line="256" w:lineRule="auto"/>
        <w:jc w:val="left"/>
        <w:textAlignment w:val="baseline"/>
        <w:rPr>
          <w:rFonts w:ascii="Malgun Gothic" w:hAnsi="굴림" w:eastAsia="굴림" w:cs="굴림"/>
          <w:color w:val="000000"/>
          <w:sz w:val="18"/>
          <w:szCs w:val="18"/>
        </w:rPr>
      </w:pPr>
    </w:p>
    <w:p w14:paraId="68F99AF9">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u w:val="single" w:color="000000"/>
        </w:rPr>
        <w:t>3) Relationship-oriented learning</w:t>
      </w:r>
    </w:p>
    <w:p w14:paraId="4ABB3DDD">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2 Tim 2:2, ‘You then my son, be strong in the grace’.</w:t>
      </w:r>
    </w:p>
    <w:p w14:paraId="0C412759">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Give examples of the relationship between the Father and the Son in the Bible.</w:t>
      </w:r>
    </w:p>
    <w:p w14:paraId="3A8F2F90">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What is the relationship of fathers to children to children?</w:t>
      </w:r>
    </w:p>
    <w:p w14:paraId="222083ED">
      <w:pPr>
        <w:spacing w:line="256" w:lineRule="auto"/>
        <w:jc w:val="left"/>
        <w:textAlignment w:val="baseline"/>
        <w:rPr>
          <w:rFonts w:ascii="Malgun Gothic" w:hAnsi="굴림" w:eastAsia="굴림" w:cs="굴림"/>
          <w:color w:val="000000"/>
          <w:sz w:val="18"/>
          <w:szCs w:val="18"/>
        </w:rPr>
      </w:pPr>
    </w:p>
    <w:p w14:paraId="5471E20E">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u w:val="single" w:color="000000"/>
        </w:rPr>
        <w:t>4) Teaching in Hebrew</w:t>
      </w:r>
    </w:p>
    <w:p w14:paraId="2FFA0D73">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In Hebrew, the most used to mean ‘teaching’ is ‘Ra’ah’. This word means ‘feed the flock’. Ps 23:1, ‘The Lord is my shepherd. I lack nothing’</w:t>
      </w:r>
    </w:p>
    <w:p w14:paraId="26E2D0DE">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Why is the Hebrew word for teaching the same as for shepherding?</w:t>
      </w:r>
    </w:p>
    <w:p w14:paraId="66739130">
      <w:pPr>
        <w:spacing w:line="256" w:lineRule="auto"/>
        <w:jc w:val="left"/>
        <w:textAlignment w:val="baseline"/>
        <w:rPr>
          <w:rFonts w:ascii="Malgun Gothic" w:hAnsi="굴림" w:eastAsia="굴림" w:cs="굴림"/>
          <w:color w:val="000000"/>
          <w:sz w:val="18"/>
          <w:szCs w:val="18"/>
        </w:rPr>
      </w:pPr>
    </w:p>
    <w:p w14:paraId="7A95D5A5">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u w:val="single" w:color="000000"/>
        </w:rPr>
        <w:t>5) Family as a center of learning</w:t>
      </w:r>
    </w:p>
    <w:p w14:paraId="61321AC4">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The Temple in Jerusalem was destroyed by the Romans in AD 70. After that, the Israelites made their home their temple. Is your home just a place to eat and sleep? Is it a temple? As a father, are you just the head of the family? Are you a priest? How would the family change if the father were the priest of the household?</w:t>
      </w:r>
    </w:p>
    <w:p w14:paraId="5A39CCE9">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How were the above Jewish backgrounds revealed through Jesus' discipleship training?</w:t>
      </w:r>
    </w:p>
    <w:p w14:paraId="7676DC36">
      <w:pPr>
        <w:spacing w:line="256" w:lineRule="auto"/>
        <w:jc w:val="left"/>
        <w:textAlignment w:val="baseline"/>
        <w:rPr>
          <w:rFonts w:ascii="Malgun Gothic" w:hAnsi="굴림" w:eastAsia="굴림" w:cs="굴림"/>
          <w:color w:val="000000"/>
          <w:sz w:val="18"/>
          <w:szCs w:val="18"/>
        </w:rPr>
      </w:pPr>
    </w:p>
    <w:p w14:paraId="77BCC68A">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u w:val="single" w:color="000000"/>
        </w:rPr>
        <w:t>3. How did Jesus make disciples?</w:t>
      </w:r>
    </w:p>
    <w:p w14:paraId="20198256">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u w:val="single" w:color="000000"/>
        </w:rPr>
        <w:t>1) Selection</w:t>
      </w:r>
    </w:p>
    <w:p w14:paraId="0DA9EDCB">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Lk 6:13, ‘When morning came, he called his disciples his and chose twelve of them, whom he also designated apostles’.</w:t>
      </w:r>
    </w:p>
    <w:p w14:paraId="4B144256">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Did Jesus Wait for His Disciples to Come? Did he go looking for it?</w:t>
      </w:r>
    </w:p>
    <w:p w14:paraId="6341C2EB">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Couldn't Jesus have saved the world without people? E.M.Bounds said, ‘Man searched the better (method), but Jesus searched the better (man)’. What does this mean?</w:t>
      </w:r>
    </w:p>
    <w:p w14:paraId="6CDF9DDD">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Who were the disciples Jesus chosen? Read the next two verses and give your impressions.</w:t>
      </w:r>
    </w:p>
    <w:p w14:paraId="59B82816">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Mark 3:13, ‘Jesus went up on the mountainside and called to him those he wanted, they came to him’.</w:t>
      </w:r>
    </w:p>
    <w:p w14:paraId="08E6B720">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John 15:16, ‘You did not choose me, but I chose you and appointed you so that you might go and bear fruits’.</w:t>
      </w:r>
    </w:p>
    <w:p w14:paraId="160C0604">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Were you the person the Lord wanted you to be? Do you believe that the Lord himself has chosen you? Why do you think you chose it?</w:t>
      </w:r>
    </w:p>
    <w:p w14:paraId="664F948D">
      <w:pPr>
        <w:spacing w:line="256" w:lineRule="auto"/>
        <w:jc w:val="left"/>
        <w:textAlignment w:val="baseline"/>
        <w:rPr>
          <w:rFonts w:ascii="Malgun Gothic" w:hAnsi="굴림" w:eastAsia="굴림" w:cs="굴림"/>
          <w:color w:val="000000"/>
          <w:sz w:val="18"/>
          <w:szCs w:val="18"/>
        </w:rPr>
      </w:pPr>
    </w:p>
    <w:p w14:paraId="07A13E5A">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u w:val="single" w:color="000000"/>
        </w:rPr>
        <w:t>2) Association</w:t>
      </w:r>
    </w:p>
    <w:p w14:paraId="4FE1B798">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Mk 3:14, ‘He appointed twelve that they might be with him and that he might send them out to preach’</w:t>
      </w:r>
    </w:p>
    <w:p w14:paraId="214D2534">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What was the first thing the Lord wanted to do after choosing a disciple?</w:t>
      </w:r>
    </w:p>
    <w:p w14:paraId="2798ED58">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How is discipleship of the Lord fundamentally different from the way we focus knowledge through lectures and readings today?</w:t>
      </w:r>
    </w:p>
    <w:p w14:paraId="30D61E50">
      <w:pPr>
        <w:spacing w:line="256" w:lineRule="auto"/>
        <w:jc w:val="left"/>
        <w:textAlignment w:val="baseline"/>
        <w:rPr>
          <w:rFonts w:ascii="Malgun Gothic" w:hAnsi="굴림" w:eastAsia="굴림" w:cs="굴림"/>
          <w:color w:val="000000"/>
          <w:sz w:val="18"/>
          <w:szCs w:val="18"/>
        </w:rPr>
      </w:pPr>
    </w:p>
    <w:p w14:paraId="7098E2F5">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u w:val="single" w:color="000000"/>
        </w:rPr>
        <w:t>3) Obedience</w:t>
      </w:r>
    </w:p>
    <w:p w14:paraId="3447D57A">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Mt 4:19-20, “Come, follow me”, Jesus said, “I will send you out to fish for people”. At once they left their nets and follow him’.</w:t>
      </w:r>
    </w:p>
    <w:p w14:paraId="42D5888E">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What was the single condition that Jesus required when choosing disciples? Why is it important?</w:t>
      </w:r>
    </w:p>
    <w:p w14:paraId="14E48442">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What are the ‘ships, nets, and the Father’ that Jesus wanted you to forsake to you? ‘All to Jesus I surrender All to give Him I freely give’ (Song)</w:t>
      </w:r>
    </w:p>
    <w:p w14:paraId="1DB29532">
      <w:pPr>
        <w:spacing w:line="256" w:lineRule="auto"/>
        <w:jc w:val="left"/>
        <w:textAlignment w:val="baseline"/>
        <w:rPr>
          <w:rFonts w:ascii="Malgun Gothic" w:hAnsi="굴림" w:eastAsia="굴림" w:cs="굴림"/>
          <w:color w:val="000000"/>
          <w:sz w:val="18"/>
          <w:szCs w:val="18"/>
        </w:rPr>
      </w:pPr>
    </w:p>
    <w:p w14:paraId="474674BD">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u w:val="single" w:color="000000"/>
        </w:rPr>
        <w:t>4) Impartation</w:t>
      </w:r>
    </w:p>
    <w:p w14:paraId="74F94F39">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Mt 10:1, ‘Jesus called his twelve disciples to him and gave them authority to drive out impure spirits and to heal every disease and sickness’.</w:t>
      </w:r>
    </w:p>
    <w:p w14:paraId="1B61325F">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What was the first thing Jesus given to the disciples after calling them?</w:t>
      </w:r>
    </w:p>
    <w:p w14:paraId="7AD6394E">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Luke 24:49, ‘I am going to send you what my Father has promised; but stay in the city until you have been clothed with power from on high’</w:t>
      </w:r>
    </w:p>
    <w:p w14:paraId="3CDAA3D1">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What is the difference between Authority and Power? When and why was it given to each of the disciples?</w:t>
      </w:r>
    </w:p>
    <w:tbl>
      <w:tblPr>
        <w:tblStyle w:val="3"/>
        <w:tblW w:w="0" w:type="auto"/>
        <w:tblInd w:w="0" w:type="dxa"/>
        <w:tblLayout w:type="autofit"/>
        <w:tblCellMar>
          <w:top w:w="15" w:type="dxa"/>
          <w:left w:w="15" w:type="dxa"/>
          <w:bottom w:w="15" w:type="dxa"/>
          <w:right w:w="15" w:type="dxa"/>
        </w:tblCellMar>
      </w:tblPr>
      <w:tblGrid>
        <w:gridCol w:w="2697"/>
        <w:gridCol w:w="2697"/>
        <w:gridCol w:w="2697"/>
      </w:tblGrid>
      <w:tr w14:paraId="342BE284">
        <w:tblPrEx>
          <w:tblCellMar>
            <w:top w:w="15" w:type="dxa"/>
            <w:left w:w="15" w:type="dxa"/>
            <w:bottom w:w="15" w:type="dxa"/>
            <w:right w:w="15" w:type="dxa"/>
          </w:tblCellMar>
        </w:tblPrEx>
        <w:trPr>
          <w:trHeight w:val="56" w:hRule="atLeast"/>
        </w:trPr>
        <w:tc>
          <w:tcPr>
            <w:tcW w:w="2697"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vAlign w:val="center"/>
          </w:tcPr>
          <w:p w14:paraId="2ACB5A4D">
            <w:pPr>
              <w:spacing w:after="0" w:line="384" w:lineRule="auto"/>
              <w:jc w:val="left"/>
              <w:textAlignment w:val="baseline"/>
              <w:rPr>
                <w:rFonts w:ascii="함초롬바탕" w:hAnsi="굴림" w:eastAsia="굴림" w:cs="굴림"/>
                <w:color w:val="000000"/>
                <w:kern w:val="0"/>
                <w:szCs w:val="20"/>
              </w:rPr>
            </w:pPr>
          </w:p>
        </w:tc>
        <w:tc>
          <w:tcPr>
            <w:tcW w:w="2697"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vAlign w:val="center"/>
          </w:tcPr>
          <w:p w14:paraId="5653F97D">
            <w:pPr>
              <w:spacing w:after="0" w:line="384" w:lineRule="auto"/>
              <w:jc w:val="left"/>
              <w:textAlignment w:val="baseline"/>
              <w:rPr>
                <w:rFonts w:ascii="함초롬바탕" w:hAnsi="굴림" w:eastAsia="굴림" w:cs="굴림"/>
                <w:color w:val="000000"/>
                <w:kern w:val="0"/>
                <w:szCs w:val="20"/>
              </w:rPr>
            </w:pPr>
            <w:r>
              <w:rPr>
                <w:rFonts w:ascii="Arial" w:hAnsi="Arial" w:eastAsia="Arial" w:cs="Arial"/>
                <w:color w:val="000000"/>
                <w:kern w:val="0"/>
                <w:sz w:val="18"/>
                <w:szCs w:val="18"/>
              </w:rPr>
              <w:t>Authority</w:t>
            </w:r>
          </w:p>
        </w:tc>
        <w:tc>
          <w:tcPr>
            <w:tcW w:w="2697"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vAlign w:val="center"/>
          </w:tcPr>
          <w:p w14:paraId="6E970F1E">
            <w:pPr>
              <w:spacing w:after="0" w:line="384" w:lineRule="auto"/>
              <w:jc w:val="left"/>
              <w:textAlignment w:val="baseline"/>
              <w:rPr>
                <w:rFonts w:ascii="함초롬바탕" w:hAnsi="굴림" w:eastAsia="굴림" w:cs="굴림"/>
                <w:color w:val="000000"/>
                <w:kern w:val="0"/>
                <w:szCs w:val="20"/>
              </w:rPr>
            </w:pPr>
            <w:r>
              <w:rPr>
                <w:rFonts w:ascii="Arial" w:hAnsi="Arial" w:eastAsia="Arial" w:cs="Arial"/>
                <w:color w:val="000000"/>
                <w:kern w:val="0"/>
                <w:sz w:val="18"/>
                <w:szCs w:val="18"/>
              </w:rPr>
              <w:t>Power</w:t>
            </w:r>
          </w:p>
        </w:tc>
      </w:tr>
      <w:tr w14:paraId="477ABF60">
        <w:tblPrEx>
          <w:tblCellMar>
            <w:top w:w="15" w:type="dxa"/>
            <w:left w:w="15" w:type="dxa"/>
            <w:bottom w:w="15" w:type="dxa"/>
            <w:right w:w="15" w:type="dxa"/>
          </w:tblCellMar>
        </w:tblPrEx>
        <w:trPr>
          <w:trHeight w:val="56" w:hRule="atLeast"/>
        </w:trPr>
        <w:tc>
          <w:tcPr>
            <w:tcW w:w="2697"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vAlign w:val="center"/>
          </w:tcPr>
          <w:p w14:paraId="129DBC18">
            <w:pPr>
              <w:spacing w:after="0" w:line="384" w:lineRule="auto"/>
              <w:jc w:val="left"/>
              <w:textAlignment w:val="baseline"/>
              <w:rPr>
                <w:rFonts w:ascii="함초롬바탕" w:hAnsi="굴림" w:eastAsia="굴림" w:cs="굴림"/>
                <w:color w:val="000000"/>
                <w:kern w:val="0"/>
                <w:szCs w:val="20"/>
              </w:rPr>
            </w:pPr>
            <w:r>
              <w:rPr>
                <w:rFonts w:ascii="Arial" w:hAnsi="Arial" w:eastAsia="Arial" w:cs="Arial"/>
                <w:color w:val="000000"/>
                <w:kern w:val="0"/>
                <w:sz w:val="18"/>
                <w:szCs w:val="18"/>
              </w:rPr>
              <w:t>When</w:t>
            </w:r>
          </w:p>
        </w:tc>
        <w:tc>
          <w:tcPr>
            <w:tcW w:w="2697"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vAlign w:val="center"/>
          </w:tcPr>
          <w:p w14:paraId="4845ABE7">
            <w:pPr>
              <w:spacing w:after="0" w:line="384" w:lineRule="auto"/>
              <w:jc w:val="left"/>
              <w:textAlignment w:val="baseline"/>
              <w:rPr>
                <w:rFonts w:ascii="함초롬바탕" w:hAnsi="굴림" w:eastAsia="굴림" w:cs="굴림"/>
                <w:color w:val="000000"/>
                <w:kern w:val="0"/>
                <w:szCs w:val="20"/>
              </w:rPr>
            </w:pPr>
          </w:p>
        </w:tc>
        <w:tc>
          <w:tcPr>
            <w:tcW w:w="2697"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vAlign w:val="center"/>
          </w:tcPr>
          <w:p w14:paraId="33E085D3">
            <w:pPr>
              <w:spacing w:after="0" w:line="384" w:lineRule="auto"/>
              <w:jc w:val="left"/>
              <w:textAlignment w:val="baseline"/>
              <w:rPr>
                <w:rFonts w:ascii="함초롬바탕" w:hAnsi="굴림" w:eastAsia="굴림" w:cs="굴림"/>
                <w:color w:val="000000"/>
                <w:kern w:val="0"/>
                <w:szCs w:val="20"/>
              </w:rPr>
            </w:pPr>
          </w:p>
        </w:tc>
      </w:tr>
      <w:tr w14:paraId="2292EDC1">
        <w:tblPrEx>
          <w:tblCellMar>
            <w:top w:w="15" w:type="dxa"/>
            <w:left w:w="15" w:type="dxa"/>
            <w:bottom w:w="15" w:type="dxa"/>
            <w:right w:w="15" w:type="dxa"/>
          </w:tblCellMar>
        </w:tblPrEx>
        <w:trPr>
          <w:trHeight w:val="56" w:hRule="atLeast"/>
        </w:trPr>
        <w:tc>
          <w:tcPr>
            <w:tcW w:w="2697"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vAlign w:val="center"/>
          </w:tcPr>
          <w:p w14:paraId="4B0CA9E7">
            <w:pPr>
              <w:spacing w:after="0" w:line="384" w:lineRule="auto"/>
              <w:jc w:val="left"/>
              <w:textAlignment w:val="baseline"/>
              <w:rPr>
                <w:rFonts w:ascii="함초롬바탕" w:hAnsi="굴림" w:eastAsia="굴림" w:cs="굴림"/>
                <w:color w:val="000000"/>
                <w:kern w:val="0"/>
                <w:szCs w:val="20"/>
              </w:rPr>
            </w:pPr>
            <w:r>
              <w:rPr>
                <w:rFonts w:ascii="Arial" w:hAnsi="Arial" w:eastAsia="Arial" w:cs="Arial"/>
                <w:color w:val="000000"/>
                <w:kern w:val="0"/>
                <w:sz w:val="18"/>
                <w:szCs w:val="18"/>
              </w:rPr>
              <w:t>Why</w:t>
            </w:r>
          </w:p>
        </w:tc>
        <w:tc>
          <w:tcPr>
            <w:tcW w:w="2697"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vAlign w:val="center"/>
          </w:tcPr>
          <w:p w14:paraId="3FDEEF90">
            <w:pPr>
              <w:spacing w:after="0" w:line="384" w:lineRule="auto"/>
              <w:jc w:val="left"/>
              <w:textAlignment w:val="baseline"/>
              <w:rPr>
                <w:rFonts w:ascii="함초롬바탕" w:hAnsi="굴림" w:eastAsia="굴림" w:cs="굴림"/>
                <w:color w:val="000000"/>
                <w:kern w:val="0"/>
                <w:szCs w:val="20"/>
              </w:rPr>
            </w:pPr>
          </w:p>
        </w:tc>
        <w:tc>
          <w:tcPr>
            <w:tcW w:w="2697"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vAlign w:val="center"/>
          </w:tcPr>
          <w:p w14:paraId="66994FB0">
            <w:pPr>
              <w:spacing w:after="0" w:line="384" w:lineRule="auto"/>
              <w:jc w:val="left"/>
              <w:textAlignment w:val="baseline"/>
              <w:rPr>
                <w:rFonts w:ascii="함초롬바탕" w:hAnsi="굴림" w:eastAsia="굴림" w:cs="굴림"/>
                <w:color w:val="000000"/>
                <w:kern w:val="0"/>
                <w:szCs w:val="20"/>
              </w:rPr>
            </w:pPr>
          </w:p>
        </w:tc>
      </w:tr>
    </w:tbl>
    <w:p w14:paraId="79B7BE48">
      <w:pPr>
        <w:spacing w:line="256" w:lineRule="auto"/>
        <w:jc w:val="left"/>
        <w:textAlignment w:val="baseline"/>
        <w:rPr>
          <w:rFonts w:ascii="Malgun Gothic" w:hAnsi="굴림" w:eastAsia="굴림" w:cs="굴림"/>
          <w:color w:val="000000"/>
          <w:sz w:val="18"/>
          <w:szCs w:val="18"/>
        </w:rPr>
      </w:pPr>
    </w:p>
    <w:p w14:paraId="72EC6645">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u w:val="single" w:color="000000"/>
        </w:rPr>
        <w:t>5) Demonstration</w:t>
      </w:r>
    </w:p>
    <w:p w14:paraId="721C5DB3">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John 13:15, ‘I have set an example that you should do as I have done for you’</w:t>
      </w:r>
    </w:p>
    <w:p w14:paraId="4A9CF9E9">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Jesus taught his disciples by example, not just by word of mouth. What did Jesus set an example? Let's talk about the following</w:t>
      </w:r>
    </w:p>
    <w:p w14:paraId="032C2D20">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Prayer (Mark 1:35, 11:1, Matthew 6:9-13)</w:t>
      </w:r>
    </w:p>
    <w:p w14:paraId="50CBD10F">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Love (John 13:15)</w:t>
      </w:r>
    </w:p>
    <w:p w14:paraId="361FFB47">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Evangelism (Matthew 10:4-16)</w:t>
      </w:r>
    </w:p>
    <w:p w14:paraId="03F7A093">
      <w:pPr>
        <w:spacing w:line="256" w:lineRule="auto"/>
        <w:jc w:val="left"/>
        <w:textAlignment w:val="baseline"/>
        <w:rPr>
          <w:rFonts w:ascii="Malgun Gothic" w:hAnsi="굴림" w:eastAsia="굴림" w:cs="굴림"/>
          <w:color w:val="000000"/>
          <w:sz w:val="18"/>
          <w:szCs w:val="18"/>
        </w:rPr>
      </w:pPr>
    </w:p>
    <w:p w14:paraId="4DD7C958">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What else is there? Which of these was the greatest example?</w:t>
      </w:r>
    </w:p>
    <w:p w14:paraId="6A5419AC">
      <w:pPr>
        <w:spacing w:line="256" w:lineRule="auto"/>
        <w:jc w:val="left"/>
        <w:textAlignment w:val="baseline"/>
        <w:rPr>
          <w:rFonts w:ascii="Malgun Gothic" w:hAnsi="굴림" w:eastAsia="굴림" w:cs="굴림"/>
          <w:color w:val="000000"/>
          <w:sz w:val="18"/>
          <w:szCs w:val="18"/>
        </w:rPr>
      </w:pPr>
    </w:p>
    <w:p w14:paraId="6E15FA8B">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u w:val="single" w:color="000000"/>
        </w:rPr>
        <w:t>6) Delegation</w:t>
      </w:r>
    </w:p>
    <w:p w14:paraId="5C39AB0B">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Act 1:8, ‘You will be my witnesses’</w:t>
      </w:r>
    </w:p>
    <w:p w14:paraId="2B63AB46">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Who are the witnesses? It is said that when Jesus ascended into heaven, an angel asked. “Lord, how has the world been?” Jesus answered. “I left it to my disciples.” “What if they make a mistake?” Jesus answered. “I can’t help it.” What do you think of this story?</w:t>
      </w:r>
    </w:p>
    <w:p w14:paraId="29AE73F3">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Did Jesus send us into the world because we are perfect? What would the world be like if we didn't send it into the world until it was perfect?</w:t>
      </w:r>
    </w:p>
    <w:p w14:paraId="24A2EAC0">
      <w:pPr>
        <w:spacing w:line="256" w:lineRule="auto"/>
        <w:jc w:val="left"/>
        <w:textAlignment w:val="baseline"/>
        <w:rPr>
          <w:rFonts w:ascii="Malgun Gothic" w:hAnsi="굴림" w:eastAsia="굴림" w:cs="굴림"/>
          <w:color w:val="000000"/>
          <w:sz w:val="18"/>
          <w:szCs w:val="18"/>
        </w:rPr>
      </w:pPr>
    </w:p>
    <w:p w14:paraId="439CBCAA">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u w:val="single" w:color="000000"/>
        </w:rPr>
        <w:t>7) Supervision</w:t>
      </w:r>
    </w:p>
    <w:p w14:paraId="6EFE8B97">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Mk 6:30, ‘The apostles gathered around Jesus and reported to him all they had done and taught’</w:t>
      </w:r>
    </w:p>
    <w:p w14:paraId="363E04C9">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After taking over his ministry, Jesus kept checking on their lives and ministries.</w:t>
      </w:r>
    </w:p>
    <w:p w14:paraId="044A6046">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2 Tim 3:15 lists four ways to become a man of God. What is it? What does that have to do with our oversight after Jesus sent us into the world?</w:t>
      </w:r>
    </w:p>
    <w:p w14:paraId="345C1B52">
      <w:pPr>
        <w:spacing w:line="256" w:lineRule="auto"/>
        <w:jc w:val="left"/>
        <w:textAlignment w:val="baseline"/>
        <w:rPr>
          <w:rFonts w:ascii="Malgun Gothic" w:hAnsi="굴림" w:eastAsia="굴림" w:cs="굴림"/>
          <w:color w:val="000000"/>
          <w:sz w:val="18"/>
          <w:szCs w:val="18"/>
        </w:rPr>
      </w:pPr>
    </w:p>
    <w:p w14:paraId="6FEC99D4">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u w:val="single" w:color="000000"/>
        </w:rPr>
        <w:t>8) Reproduction</w:t>
      </w:r>
    </w:p>
    <w:p w14:paraId="62D65C50">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Mt 28:19-20, ‘Therefore go and make disciples of all nations, baptizing them in the name of the Father and of the Son and of the Holy Spirit, and teaching them to obey everything I commanded you...’</w:t>
      </w:r>
    </w:p>
    <w:p w14:paraId="54A06478">
      <w:pPr>
        <w:spacing w:line="256" w:lineRule="auto"/>
        <w:jc w:val="left"/>
        <w:textAlignment w:val="baseline"/>
        <w:rPr>
          <w:rFonts w:ascii="Malgun Gothic" w:hAnsi="굴림" w:eastAsia="굴림" w:cs="굴림"/>
          <w:color w:val="000000"/>
          <w:sz w:val="18"/>
          <w:szCs w:val="18"/>
        </w:rPr>
      </w:pPr>
    </w:p>
    <w:p w14:paraId="283B2FA7">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In this verse, there is a process of production that the Lord has entrusted to us. Meditate on it: Go, make disciples, Baptize, Teach and Keep</w:t>
      </w:r>
    </w:p>
    <w:p w14:paraId="019FEE44">
      <w:pPr>
        <w:spacing w:line="256" w:lineRule="auto"/>
        <w:jc w:val="left"/>
        <w:textAlignment w:val="baseline"/>
        <w:rPr>
          <w:rFonts w:ascii="Malgun Gothic" w:hAnsi="굴림" w:eastAsia="굴림" w:cs="굴림"/>
          <w:color w:val="000000"/>
          <w:sz w:val="18"/>
          <w:szCs w:val="18"/>
        </w:rPr>
      </w:pPr>
    </w:p>
    <w:tbl>
      <w:tblPr>
        <w:tblStyle w:val="3"/>
        <w:tblW w:w="0" w:type="auto"/>
        <w:tblInd w:w="0" w:type="dxa"/>
        <w:tblLayout w:type="autofit"/>
        <w:tblCellMar>
          <w:top w:w="15" w:type="dxa"/>
          <w:left w:w="15" w:type="dxa"/>
          <w:bottom w:w="15" w:type="dxa"/>
          <w:right w:w="15" w:type="dxa"/>
        </w:tblCellMar>
      </w:tblPr>
      <w:tblGrid>
        <w:gridCol w:w="920"/>
        <w:gridCol w:w="1099"/>
        <w:gridCol w:w="1055"/>
        <w:gridCol w:w="1124"/>
        <w:gridCol w:w="1378"/>
        <w:gridCol w:w="1063"/>
        <w:gridCol w:w="1118"/>
        <w:gridCol w:w="980"/>
      </w:tblGrid>
      <w:tr w14:paraId="3359D9D1">
        <w:tblPrEx>
          <w:tblCellMar>
            <w:top w:w="15" w:type="dxa"/>
            <w:left w:w="15" w:type="dxa"/>
            <w:bottom w:w="15" w:type="dxa"/>
            <w:right w:w="15" w:type="dxa"/>
          </w:tblCellMar>
        </w:tblPrEx>
        <w:trPr>
          <w:trHeight w:val="406" w:hRule="atLeast"/>
        </w:trPr>
        <w:tc>
          <w:tcPr>
            <w:tcW w:w="920"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vAlign w:val="center"/>
          </w:tcPr>
          <w:p w14:paraId="6F845CF3">
            <w:pPr>
              <w:spacing w:after="0" w:line="384" w:lineRule="auto"/>
              <w:jc w:val="left"/>
              <w:textAlignment w:val="baseline"/>
              <w:rPr>
                <w:rFonts w:ascii="함초롬바탕" w:hAnsi="굴림" w:eastAsia="굴림" w:cs="굴림"/>
                <w:color w:val="000000"/>
                <w:kern w:val="0"/>
                <w:szCs w:val="20"/>
              </w:rPr>
            </w:pPr>
            <w:r>
              <w:rPr>
                <w:rFonts w:ascii="Arial" w:hAnsi="Arial" w:eastAsia="Arial" w:cs="Arial"/>
                <w:color w:val="000000"/>
                <w:kern w:val="0"/>
                <w:sz w:val="16"/>
                <w:szCs w:val="16"/>
              </w:rPr>
              <w:t>Selection</w:t>
            </w:r>
          </w:p>
        </w:tc>
        <w:tc>
          <w:tcPr>
            <w:tcW w:w="1099"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vAlign w:val="center"/>
          </w:tcPr>
          <w:p w14:paraId="43EEC399">
            <w:pPr>
              <w:spacing w:after="0" w:line="384" w:lineRule="auto"/>
              <w:jc w:val="left"/>
              <w:textAlignment w:val="baseline"/>
              <w:rPr>
                <w:rFonts w:ascii="함초롬바탕" w:hAnsi="굴림" w:eastAsia="굴림" w:cs="굴림"/>
                <w:color w:val="000000"/>
                <w:kern w:val="0"/>
                <w:szCs w:val="20"/>
              </w:rPr>
            </w:pPr>
            <w:r>
              <w:rPr>
                <w:rFonts w:ascii="Arial" w:hAnsi="Arial" w:eastAsia="Arial" w:cs="Arial"/>
                <w:color w:val="000000"/>
                <w:kern w:val="0"/>
                <w:sz w:val="16"/>
                <w:szCs w:val="16"/>
              </w:rPr>
              <w:t>Association</w:t>
            </w:r>
          </w:p>
        </w:tc>
        <w:tc>
          <w:tcPr>
            <w:tcW w:w="1055"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vAlign w:val="center"/>
          </w:tcPr>
          <w:p w14:paraId="39D2AA8F">
            <w:pPr>
              <w:spacing w:after="0" w:line="384" w:lineRule="auto"/>
              <w:jc w:val="left"/>
              <w:textAlignment w:val="baseline"/>
              <w:rPr>
                <w:rFonts w:ascii="함초롬바탕" w:hAnsi="굴림" w:eastAsia="굴림" w:cs="굴림"/>
                <w:color w:val="000000"/>
                <w:kern w:val="0"/>
                <w:szCs w:val="20"/>
              </w:rPr>
            </w:pPr>
            <w:r>
              <w:rPr>
                <w:rFonts w:ascii="Arial" w:hAnsi="Arial" w:eastAsia="Arial" w:cs="Arial"/>
                <w:color w:val="000000"/>
                <w:kern w:val="0"/>
                <w:sz w:val="16"/>
                <w:szCs w:val="16"/>
              </w:rPr>
              <w:t>Obedience</w:t>
            </w:r>
          </w:p>
        </w:tc>
        <w:tc>
          <w:tcPr>
            <w:tcW w:w="1124"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vAlign w:val="center"/>
          </w:tcPr>
          <w:p w14:paraId="61E611F4">
            <w:pPr>
              <w:spacing w:after="0" w:line="384" w:lineRule="auto"/>
              <w:jc w:val="left"/>
              <w:textAlignment w:val="baseline"/>
              <w:rPr>
                <w:rFonts w:ascii="함초롬바탕" w:hAnsi="굴림" w:eastAsia="굴림" w:cs="굴림"/>
                <w:color w:val="000000"/>
                <w:kern w:val="0"/>
                <w:szCs w:val="20"/>
              </w:rPr>
            </w:pPr>
            <w:r>
              <w:rPr>
                <w:rFonts w:ascii="Arial" w:hAnsi="Arial" w:eastAsia="Arial" w:cs="Arial"/>
                <w:color w:val="000000"/>
                <w:kern w:val="0"/>
                <w:sz w:val="16"/>
                <w:szCs w:val="16"/>
              </w:rPr>
              <w:t>Impartation</w:t>
            </w:r>
          </w:p>
        </w:tc>
        <w:tc>
          <w:tcPr>
            <w:tcW w:w="1378"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vAlign w:val="center"/>
          </w:tcPr>
          <w:p w14:paraId="524BADF5">
            <w:pPr>
              <w:spacing w:after="0" w:line="384" w:lineRule="auto"/>
              <w:jc w:val="left"/>
              <w:textAlignment w:val="baseline"/>
              <w:rPr>
                <w:rFonts w:ascii="함초롬바탕" w:hAnsi="굴림" w:eastAsia="굴림" w:cs="굴림"/>
                <w:color w:val="000000"/>
                <w:kern w:val="0"/>
                <w:szCs w:val="20"/>
              </w:rPr>
            </w:pPr>
            <w:r>
              <w:rPr>
                <w:rFonts w:ascii="Arial" w:hAnsi="Arial" w:eastAsia="Arial" w:cs="Arial"/>
                <w:color w:val="000000"/>
                <w:kern w:val="0"/>
                <w:sz w:val="16"/>
                <w:szCs w:val="16"/>
              </w:rPr>
              <w:t>Demonstration</w:t>
            </w:r>
          </w:p>
        </w:tc>
        <w:tc>
          <w:tcPr>
            <w:tcW w:w="1063"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vAlign w:val="center"/>
          </w:tcPr>
          <w:p w14:paraId="3C5D748F">
            <w:pPr>
              <w:spacing w:after="0" w:line="384" w:lineRule="auto"/>
              <w:jc w:val="left"/>
              <w:textAlignment w:val="baseline"/>
              <w:rPr>
                <w:rFonts w:ascii="함초롬바탕" w:hAnsi="굴림" w:eastAsia="굴림" w:cs="굴림"/>
                <w:color w:val="000000"/>
                <w:kern w:val="0"/>
                <w:szCs w:val="20"/>
              </w:rPr>
            </w:pPr>
            <w:r>
              <w:rPr>
                <w:rFonts w:ascii="Arial" w:hAnsi="Arial" w:eastAsia="Arial" w:cs="Arial"/>
                <w:color w:val="000000"/>
                <w:kern w:val="0"/>
                <w:sz w:val="16"/>
                <w:szCs w:val="16"/>
              </w:rPr>
              <w:t>Delegation</w:t>
            </w:r>
          </w:p>
        </w:tc>
        <w:tc>
          <w:tcPr>
            <w:tcW w:w="1118"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vAlign w:val="center"/>
          </w:tcPr>
          <w:p w14:paraId="684D62A5">
            <w:pPr>
              <w:spacing w:after="0" w:line="384" w:lineRule="auto"/>
              <w:jc w:val="left"/>
              <w:textAlignment w:val="baseline"/>
              <w:rPr>
                <w:rFonts w:ascii="함초롬바탕" w:hAnsi="굴림" w:eastAsia="굴림" w:cs="굴림"/>
                <w:color w:val="000000"/>
                <w:kern w:val="0"/>
                <w:szCs w:val="20"/>
              </w:rPr>
            </w:pPr>
            <w:r>
              <w:rPr>
                <w:rFonts w:ascii="Arial" w:hAnsi="Arial" w:eastAsia="Arial" w:cs="Arial"/>
                <w:color w:val="000000"/>
                <w:kern w:val="0"/>
                <w:sz w:val="16"/>
                <w:szCs w:val="16"/>
              </w:rPr>
              <w:t>Supervision</w:t>
            </w:r>
          </w:p>
        </w:tc>
        <w:tc>
          <w:tcPr>
            <w:tcW w:w="980"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vAlign w:val="center"/>
          </w:tcPr>
          <w:p w14:paraId="7BCE45D4">
            <w:pPr>
              <w:spacing w:after="0" w:line="384" w:lineRule="auto"/>
              <w:jc w:val="left"/>
              <w:textAlignment w:val="baseline"/>
              <w:rPr>
                <w:rFonts w:ascii="함초롬바탕" w:hAnsi="굴림" w:eastAsia="굴림" w:cs="굴림"/>
                <w:color w:val="000000"/>
                <w:kern w:val="0"/>
                <w:szCs w:val="20"/>
              </w:rPr>
            </w:pPr>
            <w:r>
              <w:rPr>
                <w:rFonts w:ascii="Arial" w:hAnsi="Arial" w:eastAsia="Arial" w:cs="Arial"/>
                <w:color w:val="000000"/>
                <w:kern w:val="0"/>
                <w:sz w:val="16"/>
                <w:szCs w:val="16"/>
              </w:rPr>
              <w:t>Reproduction</w:t>
            </w:r>
          </w:p>
        </w:tc>
      </w:tr>
      <w:tr w14:paraId="402B4A95">
        <w:tblPrEx>
          <w:tblCellMar>
            <w:top w:w="15" w:type="dxa"/>
            <w:left w:w="15" w:type="dxa"/>
            <w:bottom w:w="15" w:type="dxa"/>
            <w:right w:w="15" w:type="dxa"/>
          </w:tblCellMar>
        </w:tblPrEx>
        <w:trPr>
          <w:trHeight w:val="1290" w:hRule="atLeast"/>
        </w:trPr>
        <w:tc>
          <w:tcPr>
            <w:tcW w:w="920"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vAlign w:val="center"/>
          </w:tcPr>
          <w:p w14:paraId="1905EDE3">
            <w:pPr>
              <w:spacing w:after="0" w:line="384" w:lineRule="auto"/>
              <w:jc w:val="left"/>
              <w:textAlignment w:val="baseline"/>
              <w:rPr>
                <w:rFonts w:ascii="함초롬바탕" w:hAnsi="굴림" w:eastAsia="굴림" w:cs="굴림"/>
                <w:color w:val="000000"/>
                <w:kern w:val="0"/>
                <w:szCs w:val="20"/>
              </w:rPr>
            </w:pPr>
          </w:p>
        </w:tc>
        <w:tc>
          <w:tcPr>
            <w:tcW w:w="1099"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vAlign w:val="center"/>
          </w:tcPr>
          <w:p w14:paraId="1383D178">
            <w:pPr>
              <w:spacing w:after="0" w:line="384" w:lineRule="auto"/>
              <w:jc w:val="left"/>
              <w:textAlignment w:val="baseline"/>
              <w:rPr>
                <w:rFonts w:ascii="함초롬바탕" w:hAnsi="굴림" w:eastAsia="굴림" w:cs="굴림"/>
                <w:color w:val="000000"/>
                <w:kern w:val="0"/>
                <w:szCs w:val="20"/>
              </w:rPr>
            </w:pPr>
          </w:p>
        </w:tc>
        <w:tc>
          <w:tcPr>
            <w:tcW w:w="1055"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vAlign w:val="center"/>
          </w:tcPr>
          <w:p w14:paraId="43079E51">
            <w:pPr>
              <w:spacing w:after="0" w:line="384" w:lineRule="auto"/>
              <w:jc w:val="left"/>
              <w:textAlignment w:val="baseline"/>
              <w:rPr>
                <w:rFonts w:ascii="함초롬바탕" w:hAnsi="굴림" w:eastAsia="굴림" w:cs="굴림"/>
                <w:color w:val="000000"/>
                <w:kern w:val="0"/>
                <w:szCs w:val="20"/>
              </w:rPr>
            </w:pPr>
          </w:p>
        </w:tc>
        <w:tc>
          <w:tcPr>
            <w:tcW w:w="1124"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vAlign w:val="center"/>
          </w:tcPr>
          <w:p w14:paraId="16516C56">
            <w:pPr>
              <w:spacing w:after="0" w:line="384" w:lineRule="auto"/>
              <w:jc w:val="left"/>
              <w:textAlignment w:val="baseline"/>
              <w:rPr>
                <w:rFonts w:ascii="함초롬바탕" w:hAnsi="굴림" w:eastAsia="굴림" w:cs="굴림"/>
                <w:color w:val="000000"/>
                <w:kern w:val="0"/>
                <w:szCs w:val="20"/>
              </w:rPr>
            </w:pPr>
          </w:p>
        </w:tc>
        <w:tc>
          <w:tcPr>
            <w:tcW w:w="1378"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vAlign w:val="center"/>
          </w:tcPr>
          <w:p w14:paraId="4CB5C9BA">
            <w:pPr>
              <w:spacing w:after="0" w:line="384" w:lineRule="auto"/>
              <w:jc w:val="left"/>
              <w:textAlignment w:val="baseline"/>
              <w:rPr>
                <w:rFonts w:ascii="함초롬바탕" w:hAnsi="굴림" w:eastAsia="굴림" w:cs="굴림"/>
                <w:color w:val="000000"/>
                <w:kern w:val="0"/>
                <w:szCs w:val="20"/>
              </w:rPr>
            </w:pPr>
          </w:p>
        </w:tc>
        <w:tc>
          <w:tcPr>
            <w:tcW w:w="1063"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vAlign w:val="center"/>
          </w:tcPr>
          <w:p w14:paraId="7508BE08">
            <w:pPr>
              <w:spacing w:after="0" w:line="384" w:lineRule="auto"/>
              <w:jc w:val="left"/>
              <w:textAlignment w:val="baseline"/>
              <w:rPr>
                <w:rFonts w:ascii="함초롬바탕" w:hAnsi="굴림" w:eastAsia="굴림" w:cs="굴림"/>
                <w:color w:val="000000"/>
                <w:kern w:val="0"/>
                <w:szCs w:val="20"/>
              </w:rPr>
            </w:pPr>
          </w:p>
        </w:tc>
        <w:tc>
          <w:tcPr>
            <w:tcW w:w="1118"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vAlign w:val="center"/>
          </w:tcPr>
          <w:p w14:paraId="6B6F3476">
            <w:pPr>
              <w:spacing w:after="0" w:line="384" w:lineRule="auto"/>
              <w:jc w:val="left"/>
              <w:textAlignment w:val="baseline"/>
              <w:rPr>
                <w:rFonts w:ascii="함초롬바탕" w:hAnsi="굴림" w:eastAsia="굴림" w:cs="굴림"/>
                <w:color w:val="000000"/>
                <w:kern w:val="0"/>
                <w:szCs w:val="20"/>
              </w:rPr>
            </w:pPr>
          </w:p>
        </w:tc>
        <w:tc>
          <w:tcPr>
            <w:tcW w:w="980"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vAlign w:val="center"/>
          </w:tcPr>
          <w:p w14:paraId="243C80F0">
            <w:pPr>
              <w:spacing w:after="0" w:line="384" w:lineRule="auto"/>
              <w:jc w:val="left"/>
              <w:textAlignment w:val="baseline"/>
              <w:rPr>
                <w:rFonts w:ascii="함초롬바탕" w:hAnsi="굴림" w:eastAsia="굴림" w:cs="굴림"/>
                <w:color w:val="000000"/>
                <w:kern w:val="0"/>
                <w:szCs w:val="20"/>
              </w:rPr>
            </w:pPr>
          </w:p>
        </w:tc>
      </w:tr>
    </w:tbl>
    <w:p w14:paraId="57D91656">
      <w:pPr>
        <w:spacing w:line="256" w:lineRule="auto"/>
        <w:jc w:val="left"/>
        <w:textAlignment w:val="baseline"/>
        <w:rPr>
          <w:rFonts w:ascii="Malgun Gothic" w:hAnsi="굴림" w:eastAsia="굴림" w:cs="굴림"/>
          <w:color w:val="000000"/>
          <w:sz w:val="18"/>
          <w:szCs w:val="18"/>
        </w:rPr>
      </w:pPr>
      <w:bookmarkStart w:id="0" w:name="_GoBack"/>
      <w:bookmarkEnd w:id="0"/>
    </w:p>
    <w:p w14:paraId="743E65C3">
      <w:pPr>
        <w:spacing w:line="256" w:lineRule="auto"/>
        <w:jc w:val="left"/>
        <w:textAlignment w:val="baseline"/>
        <w:rPr>
          <w:rFonts w:ascii="Malgun Gothic" w:hAnsi="굴림" w:eastAsia="굴림" w:cs="굴림"/>
          <w:color w:val="000000"/>
          <w:sz w:val="18"/>
          <w:szCs w:val="18"/>
        </w:rPr>
      </w:pPr>
    </w:p>
    <w:p w14:paraId="3E3AC3C6">
      <w:pPr>
        <w:spacing w:line="256" w:lineRule="auto"/>
        <w:ind w:firstLine="3362" w:firstLineChars="1400"/>
        <w:jc w:val="left"/>
        <w:textAlignment w:val="baseline"/>
        <w:rPr>
          <w:rFonts w:ascii="Malgun Gothic" w:hAnsi="굴림" w:eastAsia="굴림" w:cs="굴림"/>
          <w:color w:val="000000"/>
          <w:szCs w:val="20"/>
        </w:rPr>
      </w:pPr>
      <w:r>
        <w:rPr>
          <w:rFonts w:ascii="Malgun Gothic" w:hAnsi="굴림" w:eastAsia="Malgun Gothic" w:cs="굴림"/>
          <w:b/>
          <w:bCs/>
          <w:color w:val="000000"/>
          <w:sz w:val="24"/>
          <w:szCs w:val="24"/>
          <w:u w:val="single" w:color="000000"/>
        </w:rPr>
        <w:t>2. Forster Spiritual Habits</w:t>
      </w:r>
    </w:p>
    <w:p w14:paraId="03A2ECAF">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u w:val="single" w:color="000000"/>
        </w:rPr>
        <w:t>1. Fate is determined by habit</w:t>
      </w:r>
    </w:p>
    <w:p w14:paraId="7590F483">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u w:val="single" w:color="000000"/>
        </w:rPr>
        <w:t>1) Everything come from habits.</w:t>
      </w:r>
    </w:p>
    <w:tbl>
      <w:tblPr>
        <w:tblStyle w:val="3"/>
        <w:tblW w:w="0" w:type="auto"/>
        <w:tblInd w:w="0" w:type="dxa"/>
        <w:tblLayout w:type="autofit"/>
        <w:tblCellMar>
          <w:top w:w="15" w:type="dxa"/>
          <w:left w:w="15" w:type="dxa"/>
          <w:bottom w:w="15" w:type="dxa"/>
          <w:right w:w="15" w:type="dxa"/>
        </w:tblCellMar>
      </w:tblPr>
      <w:tblGrid>
        <w:gridCol w:w="4195"/>
        <w:gridCol w:w="4195"/>
      </w:tblGrid>
      <w:tr w14:paraId="05BB1374">
        <w:tblPrEx>
          <w:tblCellMar>
            <w:top w:w="15" w:type="dxa"/>
            <w:left w:w="15" w:type="dxa"/>
            <w:bottom w:w="15" w:type="dxa"/>
            <w:right w:w="15" w:type="dxa"/>
          </w:tblCellMar>
        </w:tblPrEx>
        <w:trPr>
          <w:trHeight w:val="56" w:hRule="atLeast"/>
        </w:trPr>
        <w:tc>
          <w:tcPr>
            <w:tcW w:w="4195"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vAlign w:val="center"/>
          </w:tcPr>
          <w:p w14:paraId="55014E7C">
            <w:pPr>
              <w:spacing w:after="0" w:line="384" w:lineRule="auto"/>
              <w:jc w:val="left"/>
              <w:textAlignment w:val="baseline"/>
              <w:rPr>
                <w:rFonts w:ascii="함초롬바탕" w:hAnsi="굴림" w:eastAsia="굴림" w:cs="굴림"/>
                <w:color w:val="000000"/>
                <w:kern w:val="0"/>
                <w:szCs w:val="20"/>
              </w:rPr>
            </w:pPr>
            <w:r>
              <w:rPr>
                <w:rFonts w:ascii="Arial" w:hAnsi="Arial" w:eastAsia="Arial" w:cs="Arial"/>
                <w:color w:val="000000"/>
                <w:kern w:val="0"/>
                <w:sz w:val="18"/>
                <w:szCs w:val="18"/>
              </w:rPr>
              <w:t>Good Habits</w:t>
            </w:r>
          </w:p>
        </w:tc>
        <w:tc>
          <w:tcPr>
            <w:tcW w:w="4195"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vAlign w:val="center"/>
          </w:tcPr>
          <w:p w14:paraId="2E2CBF7E">
            <w:pPr>
              <w:spacing w:after="0" w:line="384" w:lineRule="auto"/>
              <w:jc w:val="left"/>
              <w:textAlignment w:val="baseline"/>
              <w:rPr>
                <w:rFonts w:ascii="함초롬바탕" w:hAnsi="굴림" w:eastAsia="굴림" w:cs="굴림"/>
                <w:color w:val="000000"/>
                <w:kern w:val="0"/>
                <w:szCs w:val="20"/>
              </w:rPr>
            </w:pPr>
            <w:r>
              <w:rPr>
                <w:rFonts w:ascii="Arial" w:hAnsi="Arial" w:eastAsia="Arial" w:cs="Arial"/>
                <w:color w:val="000000"/>
                <w:kern w:val="0"/>
                <w:sz w:val="18"/>
                <w:szCs w:val="18"/>
              </w:rPr>
              <w:t>Bad Habits</w:t>
            </w:r>
          </w:p>
        </w:tc>
      </w:tr>
      <w:tr w14:paraId="4EBBCE74">
        <w:tblPrEx>
          <w:tblCellMar>
            <w:top w:w="15" w:type="dxa"/>
            <w:left w:w="15" w:type="dxa"/>
            <w:bottom w:w="15" w:type="dxa"/>
            <w:right w:w="15" w:type="dxa"/>
          </w:tblCellMar>
        </w:tblPrEx>
        <w:trPr>
          <w:trHeight w:val="56" w:hRule="atLeast"/>
        </w:trPr>
        <w:tc>
          <w:tcPr>
            <w:tcW w:w="4195"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vAlign w:val="center"/>
          </w:tcPr>
          <w:p w14:paraId="74E5F1F9">
            <w:pPr>
              <w:spacing w:after="0" w:line="480" w:lineRule="auto"/>
              <w:jc w:val="left"/>
              <w:textAlignment w:val="baseline"/>
              <w:rPr>
                <w:rFonts w:ascii="함초롬바탕" w:hAnsi="굴림" w:eastAsia="굴림" w:cs="굴림"/>
                <w:color w:val="000000"/>
                <w:kern w:val="0"/>
                <w:szCs w:val="20"/>
              </w:rPr>
            </w:pPr>
          </w:p>
        </w:tc>
        <w:tc>
          <w:tcPr>
            <w:tcW w:w="4195"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vAlign w:val="center"/>
          </w:tcPr>
          <w:p w14:paraId="3480DD70">
            <w:pPr>
              <w:spacing w:after="0" w:line="384" w:lineRule="auto"/>
              <w:jc w:val="left"/>
              <w:textAlignment w:val="baseline"/>
              <w:rPr>
                <w:rFonts w:ascii="함초롬바탕" w:hAnsi="굴림" w:eastAsia="굴림" w:cs="굴림"/>
                <w:color w:val="000000"/>
                <w:kern w:val="0"/>
                <w:szCs w:val="20"/>
              </w:rPr>
            </w:pPr>
          </w:p>
        </w:tc>
      </w:tr>
      <w:tr w14:paraId="2475BE91">
        <w:tblPrEx>
          <w:tblCellMar>
            <w:top w:w="15" w:type="dxa"/>
            <w:left w:w="15" w:type="dxa"/>
            <w:bottom w:w="15" w:type="dxa"/>
            <w:right w:w="15" w:type="dxa"/>
          </w:tblCellMar>
        </w:tblPrEx>
        <w:trPr>
          <w:trHeight w:val="56" w:hRule="atLeast"/>
        </w:trPr>
        <w:tc>
          <w:tcPr>
            <w:tcW w:w="4195"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vAlign w:val="center"/>
          </w:tcPr>
          <w:p w14:paraId="15EC1DE5">
            <w:pPr>
              <w:spacing w:after="0" w:line="384" w:lineRule="auto"/>
              <w:jc w:val="left"/>
              <w:textAlignment w:val="baseline"/>
              <w:rPr>
                <w:rFonts w:ascii="함초롬바탕" w:hAnsi="굴림" w:eastAsia="굴림" w:cs="굴림"/>
                <w:color w:val="000000"/>
                <w:kern w:val="0"/>
                <w:szCs w:val="20"/>
              </w:rPr>
            </w:pPr>
          </w:p>
        </w:tc>
        <w:tc>
          <w:tcPr>
            <w:tcW w:w="4195"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vAlign w:val="center"/>
          </w:tcPr>
          <w:p w14:paraId="1E43A74C">
            <w:pPr>
              <w:spacing w:after="0" w:line="384" w:lineRule="auto"/>
              <w:jc w:val="left"/>
              <w:textAlignment w:val="baseline"/>
              <w:rPr>
                <w:rFonts w:ascii="함초롬바탕" w:hAnsi="굴림" w:eastAsia="굴림" w:cs="굴림"/>
                <w:color w:val="000000"/>
                <w:kern w:val="0"/>
                <w:szCs w:val="20"/>
              </w:rPr>
            </w:pPr>
          </w:p>
        </w:tc>
      </w:tr>
      <w:tr w14:paraId="713A7C7F">
        <w:tblPrEx>
          <w:tblCellMar>
            <w:top w:w="15" w:type="dxa"/>
            <w:left w:w="15" w:type="dxa"/>
            <w:bottom w:w="15" w:type="dxa"/>
            <w:right w:w="15" w:type="dxa"/>
          </w:tblCellMar>
        </w:tblPrEx>
        <w:trPr>
          <w:trHeight w:val="56" w:hRule="atLeast"/>
        </w:trPr>
        <w:tc>
          <w:tcPr>
            <w:tcW w:w="4195"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vAlign w:val="center"/>
          </w:tcPr>
          <w:p w14:paraId="541C7DBE">
            <w:pPr>
              <w:spacing w:after="0" w:line="384" w:lineRule="auto"/>
              <w:jc w:val="left"/>
              <w:textAlignment w:val="baseline"/>
              <w:rPr>
                <w:rFonts w:ascii="함초롬바탕" w:hAnsi="굴림" w:eastAsia="굴림" w:cs="굴림"/>
                <w:color w:val="000000"/>
                <w:kern w:val="0"/>
                <w:szCs w:val="20"/>
              </w:rPr>
            </w:pPr>
          </w:p>
        </w:tc>
        <w:tc>
          <w:tcPr>
            <w:tcW w:w="4195"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vAlign w:val="center"/>
          </w:tcPr>
          <w:p w14:paraId="6410BD49">
            <w:pPr>
              <w:spacing w:after="0" w:line="384" w:lineRule="auto"/>
              <w:jc w:val="left"/>
              <w:textAlignment w:val="baseline"/>
              <w:rPr>
                <w:rFonts w:ascii="함초롬바탕" w:hAnsi="굴림" w:eastAsia="굴림" w:cs="굴림"/>
                <w:color w:val="000000"/>
                <w:kern w:val="0"/>
                <w:szCs w:val="20"/>
              </w:rPr>
            </w:pPr>
          </w:p>
        </w:tc>
      </w:tr>
    </w:tbl>
    <w:p w14:paraId="6BC71250">
      <w:pPr>
        <w:spacing w:line="256" w:lineRule="auto"/>
        <w:jc w:val="left"/>
        <w:textAlignment w:val="baseline"/>
        <w:rPr>
          <w:rFonts w:ascii="Malgun Gothic" w:hAnsi="굴림" w:eastAsia="굴림" w:cs="굴림"/>
          <w:color w:val="000000"/>
          <w:sz w:val="18"/>
          <w:szCs w:val="18"/>
        </w:rPr>
      </w:pPr>
    </w:p>
    <w:p w14:paraId="4F1682C5">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Speak how your habits have affected your life today.</w:t>
      </w:r>
    </w:p>
    <w:p w14:paraId="2DA39536">
      <w:pPr>
        <w:spacing w:line="256" w:lineRule="auto"/>
        <w:jc w:val="left"/>
        <w:textAlignment w:val="baseline"/>
        <w:rPr>
          <w:rFonts w:ascii="Malgun Gothic" w:hAnsi="굴림" w:eastAsia="굴림" w:cs="굴림"/>
          <w:color w:val="000000"/>
          <w:sz w:val="18"/>
          <w:szCs w:val="18"/>
        </w:rPr>
      </w:pPr>
    </w:p>
    <w:p w14:paraId="77A003B1">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All human life comes from the habit. (90%) of a person's daily life moves according to the habit (William James)</w:t>
      </w:r>
    </w:p>
    <w:p w14:paraId="223EEF5B">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Rick Warren, senior pastor of Saddleback Church in U.S said, “You are not what you want to be, but you are what you (used)to be” (What on earth am I here for?). What do you think understand this?</w:t>
      </w:r>
    </w:p>
    <w:p w14:paraId="637127CF">
      <w:pPr>
        <w:spacing w:line="256" w:lineRule="auto"/>
        <w:jc w:val="left"/>
        <w:textAlignment w:val="baseline"/>
        <w:rPr>
          <w:rFonts w:ascii="Malgun Gothic" w:hAnsi="굴림" w:eastAsia="굴림" w:cs="굴림"/>
          <w:color w:val="000000"/>
          <w:sz w:val="18"/>
          <w:szCs w:val="18"/>
        </w:rPr>
      </w:pPr>
    </w:p>
    <w:p w14:paraId="373BCAF5">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u w:val="single" w:color="000000"/>
        </w:rPr>
        <w:t>2) The people in the Bible are people of habit</w:t>
      </w:r>
    </w:p>
    <w:p w14:paraId="0BE5DE9E">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u w:val="single" w:color="000000"/>
        </w:rPr>
        <w:t>1) Daniel</w:t>
      </w:r>
    </w:p>
    <w:p w14:paraId="0C99FD10">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“Now when Daniel learned that the decree had been published, he went home to his upstairs room where the windows opened toward Jerusalem. Three times a day he got down on his knees and prayed, giving thanks to his God his, just as he had done before.” (Daniel 6:10).</w:t>
      </w:r>
    </w:p>
    <w:p w14:paraId="0A8E01FE">
      <w:pPr>
        <w:spacing w:line="256" w:lineRule="auto"/>
        <w:jc w:val="left"/>
        <w:textAlignment w:val="baseline"/>
        <w:rPr>
          <w:rFonts w:ascii="Malgun Gothic" w:hAnsi="굴림" w:eastAsia="굴림" w:cs="굴림"/>
          <w:color w:val="000000"/>
          <w:sz w:val="18"/>
          <w:szCs w:val="18"/>
        </w:rPr>
      </w:pPr>
    </w:p>
    <w:p w14:paraId="04EF2313">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What good habits did Daniel have? Why did Daniel pray even while he was being watched in Babylonia?</w:t>
      </w:r>
    </w:p>
    <w:p w14:paraId="4A89D63C">
      <w:pPr>
        <w:spacing w:line="256" w:lineRule="auto"/>
        <w:jc w:val="left"/>
        <w:textAlignment w:val="baseline"/>
        <w:rPr>
          <w:rFonts w:ascii="Malgun Gothic" w:hAnsi="굴림" w:eastAsia="굴림" w:cs="굴림"/>
          <w:color w:val="000000"/>
          <w:sz w:val="18"/>
          <w:szCs w:val="18"/>
        </w:rPr>
      </w:pPr>
    </w:p>
    <w:p w14:paraId="24EC95A3">
      <w:pPr>
        <w:spacing w:line="256" w:lineRule="auto"/>
        <w:jc w:val="left"/>
        <w:textAlignment w:val="baseline"/>
        <w:rPr>
          <w:rFonts w:ascii="Malgun Gothic" w:hAnsi="굴림" w:eastAsia="굴림" w:cs="굴림"/>
          <w:b/>
          <w:bCs/>
          <w:color w:val="000000"/>
          <w:sz w:val="18"/>
          <w:szCs w:val="18"/>
        </w:rPr>
      </w:pPr>
      <w:r>
        <w:rPr>
          <w:rFonts w:ascii="Malgun Gothic" w:hAnsi="굴림" w:eastAsia="Malgun Gothic" w:cs="굴림"/>
          <w:b/>
          <w:bCs/>
          <w:color w:val="000000"/>
          <w:sz w:val="18"/>
          <w:szCs w:val="18"/>
          <w:u w:val="single" w:color="000000"/>
        </w:rPr>
        <w:t>2) Jesus</w:t>
      </w:r>
    </w:p>
    <w:p w14:paraId="23355FE4">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“Very early in the morning, while it was still dark, Jesus got up, left the house and went off to a solitary place, where he prayed.” (Mark 1:35)</w:t>
      </w:r>
    </w:p>
    <w:p w14:paraId="51AC60DB">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“Jesus went out as usual to the Mount of Olives, and his disciples followed him.” (Luke 22:39).</w:t>
      </w:r>
    </w:p>
    <w:p w14:paraId="5D0C7FC8">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“Jesus said, "Father, forgive them, for they do not know what they are doing.” (Luke 23:34)</w:t>
      </w:r>
    </w:p>
    <w:p w14:paraId="438F0DC6">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Jesus prayed on the cross and forgave. How does he think he did that?</w:t>
      </w:r>
    </w:p>
    <w:p w14:paraId="621030E8">
      <w:pPr>
        <w:spacing w:line="256" w:lineRule="auto"/>
        <w:jc w:val="left"/>
        <w:textAlignment w:val="baseline"/>
        <w:rPr>
          <w:rFonts w:ascii="Malgun Gothic" w:hAnsi="굴림" w:eastAsia="굴림" w:cs="굴림"/>
          <w:color w:val="000000"/>
          <w:sz w:val="18"/>
          <w:szCs w:val="18"/>
        </w:rPr>
      </w:pPr>
    </w:p>
    <w:p w14:paraId="5005C0C7">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u w:val="single" w:color="000000"/>
        </w:rPr>
        <w:t>3) Early Church</w:t>
      </w:r>
    </w:p>
    <w:p w14:paraId="07C167F1">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Acts 3:1. “One day Peter and John were going up to the temple at the time of prayer--at three in the afternoon”.</w:t>
      </w:r>
    </w:p>
    <w:p w14:paraId="21BD2D45">
      <w:pPr>
        <w:spacing w:line="256" w:lineRule="auto"/>
        <w:jc w:val="left"/>
        <w:textAlignment w:val="baseline"/>
        <w:rPr>
          <w:rFonts w:ascii="Malgun Gothic" w:hAnsi="굴림" w:eastAsia="굴림" w:cs="굴림"/>
          <w:color w:val="000000"/>
          <w:sz w:val="18"/>
          <w:szCs w:val="18"/>
        </w:rPr>
      </w:pPr>
    </w:p>
    <w:p w14:paraId="717E63B0">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How do you pray? What are your prayer habits?</w:t>
      </w:r>
    </w:p>
    <w:p w14:paraId="18C35CE9">
      <w:pPr>
        <w:spacing w:line="256" w:lineRule="auto"/>
        <w:jc w:val="left"/>
        <w:textAlignment w:val="baseline"/>
        <w:rPr>
          <w:rFonts w:ascii="Malgun Gothic" w:hAnsi="굴림" w:eastAsia="굴림" w:cs="굴림"/>
          <w:color w:val="000000"/>
          <w:sz w:val="18"/>
          <w:szCs w:val="18"/>
        </w:rPr>
      </w:pPr>
    </w:p>
    <w:p w14:paraId="19D027CB">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u w:val="single" w:color="000000"/>
        </w:rPr>
        <w:t>2. How do we make habits?</w:t>
      </w:r>
    </w:p>
    <w:p w14:paraId="619365B8">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u w:val="single" w:color="000000"/>
        </w:rPr>
        <w:t>1) Set a (Time) and continue</w:t>
      </w:r>
    </w:p>
    <w:p w14:paraId="6EB22EEA">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Daniel 10:12-13, "Do not be afraid, Daniel. Since the first day that you set your mind to gain understanding and to humble yourself before your God, your words were heard, and I have come in response to them. But the prince of the Persian kingdom resisted me twenty-one days. Then Michael, one of the chief princes, came to help me, because I was detained there with the king of Persia.”</w:t>
      </w:r>
    </w:p>
    <w:p w14:paraId="44BEB680">
      <w:pPr>
        <w:spacing w:line="256" w:lineRule="auto"/>
        <w:jc w:val="left"/>
        <w:textAlignment w:val="baseline"/>
        <w:rPr>
          <w:rFonts w:ascii="Malgun Gothic" w:hAnsi="굴림" w:eastAsia="굴림" w:cs="굴림"/>
          <w:color w:val="000000"/>
          <w:sz w:val="18"/>
          <w:szCs w:val="18"/>
        </w:rPr>
      </w:pPr>
    </w:p>
    <w:p w14:paraId="636C3120">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How did Daniel get into the habit?</w:t>
      </w:r>
    </w:p>
    <w:p w14:paraId="13917271">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The Bible frequently emphasizes the importance of repetitive habits.</w:t>
      </w:r>
    </w:p>
    <w:p w14:paraId="4DE0107F">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Proverbs 23:13, “Do not withhold discipline from a child; if you punish him with the rod, he will not die.”</w:t>
      </w:r>
    </w:p>
    <w:p w14:paraId="27E5C1DD">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Proverb 24:33-34, “A little sleep, a little slumber, a little folding of the hands to rest and poverty will come on you like a bandit and scarcity like an armed man.”</w:t>
      </w:r>
    </w:p>
    <w:p w14:paraId="3B688CFC">
      <w:pPr>
        <w:spacing w:line="256" w:lineRule="auto"/>
        <w:jc w:val="left"/>
        <w:textAlignment w:val="baseline"/>
        <w:rPr>
          <w:rFonts w:ascii="Malgun Gothic" w:hAnsi="굴림" w:eastAsia="굴림" w:cs="굴림"/>
          <w:color w:val="000000"/>
          <w:sz w:val="18"/>
          <w:szCs w:val="18"/>
        </w:rPr>
      </w:pPr>
      <w:r>
        <w:rPr>
          <w:rFonts w:ascii="Malgun Gothic" w:hAnsi="굴림" w:eastAsia="Malgun Gothic" w:cs="굴림"/>
          <w:color w:val="000000"/>
          <w:sz w:val="18"/>
          <w:szCs w:val="18"/>
        </w:rPr>
        <w:t>. 1 Timothy 4:7-8, “Have nothing to do with godless myths and old wives' tales; rather, train yourself to be godly. For physical training is of some value, but godliness has value for all things, holding promise for both the present life and the life to come.”</w:t>
      </w:r>
    </w:p>
    <w:p w14:paraId="34F57078">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What is the most important thing for a habit?</w:t>
      </w:r>
    </w:p>
    <w:p w14:paraId="6250B99D">
      <w:pPr>
        <w:spacing w:line="256" w:lineRule="auto"/>
        <w:jc w:val="left"/>
        <w:textAlignment w:val="baseline"/>
        <w:rPr>
          <w:rFonts w:ascii="Malgun Gothic" w:hAnsi="굴림" w:eastAsia="굴림" w:cs="굴림"/>
          <w:color w:val="000000"/>
          <w:sz w:val="18"/>
          <w:szCs w:val="18"/>
        </w:rPr>
      </w:pPr>
    </w:p>
    <w:p w14:paraId="4DEDAA67">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u w:val="single" w:color="000000"/>
        </w:rPr>
        <w:t>2) Start (today)</w:t>
      </w:r>
    </w:p>
    <w:p w14:paraId="31AF209D">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What did Joshua say in Joshua 24:15?</w:t>
      </w:r>
    </w:p>
    <w:p w14:paraId="2682EFCB">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Joshua 24:15, “But if serving the LORD seems undesirable to you, then choose for yourselves this day whom you will serve, whether the gods your forefathers served beyond the River, or the gods of the Amorites, in whose land you are living. But as for me and my household, we will serve the LORD”</w:t>
      </w:r>
    </w:p>
    <w:p w14:paraId="08360089">
      <w:pPr>
        <w:spacing w:line="256" w:lineRule="auto"/>
        <w:jc w:val="left"/>
        <w:textAlignment w:val="baseline"/>
        <w:rPr>
          <w:rFonts w:ascii="Malgun Gothic" w:hAnsi="굴림" w:eastAsia="굴림" w:cs="굴림"/>
          <w:color w:val="000000"/>
          <w:szCs w:val="20"/>
        </w:rPr>
      </w:pPr>
      <w:r>
        <w:rPr>
          <w:rFonts w:ascii="Malgun Gothic" w:hAnsi="굴림" w:eastAsia="굴림" w:cs="굴림"/>
          <w:color w:val="000000"/>
          <w:szCs w:val="20"/>
        </w:rPr>
        <w:br w:type="textWrapping"/>
      </w:r>
      <w:r>
        <w:rPr>
          <w:rFonts w:ascii="Malgun Gothic" w:hAnsi="굴림" w:eastAsia="Malgun Gothic" w:cs="굴림"/>
          <w:color w:val="000000"/>
          <w:sz w:val="18"/>
          <w:szCs w:val="18"/>
        </w:rPr>
        <w:t>. W. Shakespeare, “He wants to be the best person he can be. however, he wants to be not today, but tomorrow. He will be more kind and brave than anyone else. But he will be so tomorrow. He will be the most needed friend of those who are suffering and exhausted. But he will be the friend tomorrow. He piles up letters to write every morning to send it tomorrow. He thinks of people he can please. But he will do that tomorrow. It is a shame that he is busy today. If I tell him to stop busy schedule and give some time to other people, he'll say he will do so tomorrow. However, there were countless things he wants to do, but the only thing he has left in this world is "tomorrow." Just as the seawater comes and goes, there is a time in human life that goes from disaster to blessing. So when we stop sailing in life, all that remains is frivolity and sadness. If we don't float on the tide, we become losers of the adventure of life”.</w:t>
      </w:r>
    </w:p>
    <w:p w14:paraId="1ABF4DAE">
      <w:pPr>
        <w:spacing w:line="256" w:lineRule="auto"/>
        <w:jc w:val="left"/>
        <w:textAlignment w:val="baseline"/>
        <w:rPr>
          <w:rFonts w:ascii="Malgun Gothic" w:hAnsi="굴림" w:eastAsia="굴림" w:cs="굴림"/>
          <w:color w:val="000000"/>
          <w:sz w:val="18"/>
          <w:szCs w:val="18"/>
        </w:rPr>
      </w:pPr>
    </w:p>
    <w:p w14:paraId="6B625571">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u w:val="single" w:color="000000"/>
        </w:rPr>
        <w:t>3) (Reserve) the joy</w:t>
      </w:r>
    </w:p>
    <w:p w14:paraId="3674ADB6">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John Maxwell, "play today pay tomorrow, pay today play tomorrow".</w:t>
      </w:r>
    </w:p>
    <w:p w14:paraId="66041D0D">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In the following Bible, read and share your thoughts on the story of holding back today's joy for tomorrow's greater joy.</w:t>
      </w:r>
    </w:p>
    <w:p w14:paraId="46DB7B2D">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Matthew 13:44, “The kingdom of heaven is like treasure hidden in a field. When a man found it, he hid it again, and then in his joy he went and sold all he had and bought that field.”</w:t>
      </w:r>
    </w:p>
    <w:p w14:paraId="6D11460F">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Romans 5:3-4, "Not only so, but we also rejoice in our sufferings, because we know that suffering produces perseverance; perseverance, character; and character, hope."</w:t>
      </w:r>
    </w:p>
    <w:p w14:paraId="4AB9B00D">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Romans 8:17-18, “Now if we are children, then we are heirs--heirs of God and co-heirs with Christ, if indeed we share in his sufferings his in order that we may also share in his glory his. I consider that our present sufferings are not worth comparing with the glory that will be revealed in us.”</w:t>
      </w:r>
    </w:p>
    <w:p w14:paraId="50A3AD47">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Hebrew 12:2, “Let us fix our eyes on Jesus, the author of our faith, who for the joy set before him endured the cross, scorning its shame, and sat down at the right hand of the throne of God. ”</w:t>
      </w:r>
    </w:p>
    <w:p w14:paraId="27ED883E">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In order to succeed in the world, we learn that we must reserve today's joy for tomorrow's greater victory. Let's talk about the following example.</w:t>
      </w:r>
    </w:p>
    <w:p w14:paraId="5E90810C">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Athletes, Exercise, Eating, Studying, Others</w:t>
      </w:r>
    </w:p>
    <w:p w14:paraId="68B390FC">
      <w:pPr>
        <w:spacing w:line="256" w:lineRule="auto"/>
        <w:jc w:val="left"/>
        <w:textAlignment w:val="baseline"/>
        <w:rPr>
          <w:rFonts w:ascii="Malgun Gothic" w:hAnsi="굴림" w:eastAsia="굴림" w:cs="굴림"/>
          <w:color w:val="000000"/>
          <w:sz w:val="18"/>
          <w:szCs w:val="18"/>
        </w:rPr>
      </w:pPr>
    </w:p>
    <w:p w14:paraId="374C52CD">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u w:val="single" w:color="000000"/>
        </w:rPr>
        <w:t>4) Misconceptions about (training)</w:t>
      </w:r>
    </w:p>
    <w:p w14:paraId="061148E9">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u w:val="single" w:color="000000"/>
        </w:rPr>
        <w:t>(1) It is the misconception that training is a (punishment)</w:t>
      </w:r>
    </w:p>
    <w:p w14:paraId="490FF601">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u w:val="single" w:color="000000"/>
        </w:rPr>
        <w:t>(2) Another is the misconception that grace is the (exemption) from training</w:t>
      </w:r>
    </w:p>
    <w:p w14:paraId="045D64A6">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“All diamonds were originally coal. Coal needs two things to become diamond. It's (time) and (pressure)”. What do you think of this saying?</w:t>
      </w:r>
    </w:p>
    <w:p w14:paraId="0DEAF772">
      <w:pPr>
        <w:spacing w:line="256" w:lineRule="auto"/>
        <w:jc w:val="left"/>
        <w:textAlignment w:val="baseline"/>
        <w:rPr>
          <w:rFonts w:ascii="Malgun Gothic" w:hAnsi="굴림" w:eastAsia="굴림" w:cs="굴림"/>
          <w:color w:val="000000"/>
          <w:sz w:val="18"/>
          <w:szCs w:val="18"/>
        </w:rPr>
      </w:pPr>
    </w:p>
    <w:p w14:paraId="0E17A40F">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u w:val="single" w:color="000000"/>
        </w:rPr>
        <w:t>5) Make a decision in advance (“pre-decision making”)</w:t>
      </w:r>
    </w:p>
    <w:p w14:paraId="3BFD7CE3">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What is pre-decision making?</w:t>
      </w:r>
    </w:p>
    <w:p w14:paraId="2F78089C">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There are examples of this in the Bible as well.</w:t>
      </w:r>
    </w:p>
    <w:p w14:paraId="2AEF0B0F">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Proverbs 6:25-28, “Do not lust in your heart her after her her beauty her or let her captivate you with her eyes her, for the prostitute reduces you to a loaf of bread, and the adulteress preys upon your very life. Can a man scoop fire into his lap his without his clothes being burned? Can a man walk on hot coals without his feet being scorched?”.</w:t>
      </w:r>
    </w:p>
    <w:p w14:paraId="12B6E4F4">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What about Joseph?</w:t>
      </w:r>
    </w:p>
    <w:p w14:paraId="0D7A30B2">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Sexual temptation</w:t>
      </w:r>
    </w:p>
    <w:p w14:paraId="23AADE27">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Forgiveness</w:t>
      </w:r>
    </w:p>
    <w:p w14:paraId="6D194E90">
      <w:pPr>
        <w:spacing w:line="256" w:lineRule="auto"/>
        <w:jc w:val="left"/>
        <w:textAlignment w:val="baseline"/>
        <w:rPr>
          <w:rFonts w:ascii="Malgun Gothic" w:hAnsi="굴림" w:eastAsia="굴림" w:cs="굴림"/>
          <w:color w:val="000000"/>
          <w:sz w:val="18"/>
          <w:szCs w:val="18"/>
        </w:rPr>
      </w:pPr>
    </w:p>
    <w:p w14:paraId="7EE7E6B1">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u w:val="single" w:color="000000"/>
        </w:rPr>
        <w:t>3. Write pre-decision making</w:t>
      </w:r>
    </w:p>
    <w:p w14:paraId="218A0239">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u w:val="single" w:color="000000"/>
        </w:rPr>
        <w:t>1) Dr. Bill Bright</w:t>
      </w:r>
    </w:p>
    <w:p w14:paraId="46840A2A">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One of the greatest leaders of the twentieth century was Bill Bright, the founder of Campus Crusade for Christ (C.C.C). Though Crusade staff around the world, the Four Spiritual Law tract, and the Jesus film (seen by over four billion people), more that 150 million people have come to Jesus and will spend eternity in heaven. I once asked Bill, ‘Why did God use and bless your life so much?” He said, ”when I was a young man, I made a contract with God. I literally wrote it out and signed my name at the bottom. It said, ’From this day forward, I am a slave of Jesus Christ’.</w:t>
      </w:r>
    </w:p>
    <w:p w14:paraId="5286D5B5">
      <w:pPr>
        <w:spacing w:line="256" w:lineRule="auto"/>
        <w:jc w:val="left"/>
        <w:textAlignment w:val="baseline"/>
        <w:rPr>
          <w:rFonts w:ascii="Malgun Gothic" w:hAnsi="굴림" w:eastAsia="굴림" w:cs="굴림"/>
          <w:color w:val="000000"/>
          <w:sz w:val="18"/>
          <w:szCs w:val="18"/>
        </w:rPr>
      </w:pPr>
    </w:p>
    <w:p w14:paraId="2AEDFD2F">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u w:val="single" w:color="000000"/>
        </w:rPr>
        <w:t>2) Rev. Paul Lee</w:t>
      </w:r>
    </w:p>
    <w:p w14:paraId="0716BEA2">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When I came to Korea after studying in the US, I made the following decisions.</w:t>
      </w:r>
    </w:p>
    <w:p w14:paraId="0E9BF611">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When I started my ministry, I made a decision in advance.</w:t>
      </w:r>
    </w:p>
    <w:p w14:paraId="103B99E9">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I will never become a political pastor</w:t>
      </w:r>
    </w:p>
    <w:p w14:paraId="598C27CE">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I will never waste my precious time that God gives me</w:t>
      </w:r>
    </w:p>
    <w:p w14:paraId="70DFF176">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I will never be greedy for money.</w:t>
      </w:r>
    </w:p>
    <w:p w14:paraId="5A3F1DB9">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I will focus on reading the books every Monday</w:t>
      </w:r>
    </w:p>
    <w:p w14:paraId="426424BD">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I will pray every morning.</w:t>
      </w:r>
    </w:p>
    <w:p w14:paraId="16E23B08">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I will retire early when the time comes and devote the rest of my life to the lost souls.</w:t>
      </w:r>
    </w:p>
    <w:p w14:paraId="7FFF699C">
      <w:pPr>
        <w:spacing w:line="256" w:lineRule="auto"/>
        <w:jc w:val="left"/>
        <w:textAlignment w:val="baseline"/>
        <w:rPr>
          <w:rFonts w:ascii="Malgun Gothic" w:hAnsi="굴림" w:eastAsia="굴림" w:cs="굴림"/>
          <w:color w:val="000000"/>
          <w:sz w:val="18"/>
          <w:szCs w:val="18"/>
        </w:rPr>
      </w:pPr>
    </w:p>
    <w:p w14:paraId="43B99F4C">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u w:val="single" w:color="000000"/>
        </w:rPr>
        <w:t>3) You</w:t>
      </w:r>
    </w:p>
    <w:p w14:paraId="43210D43">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Galatians 2:13, ‘For it is God who works in you to will and to act in order to fulfill his good purpose his’.</w:t>
      </w:r>
    </w:p>
    <w:p w14:paraId="66069755">
      <w:pPr>
        <w:spacing w:line="256" w:lineRule="auto"/>
        <w:jc w:val="left"/>
        <w:textAlignment w:val="baseline"/>
        <w:rPr>
          <w:rFonts w:ascii="Malgun Gothic" w:hAnsi="굴림" w:eastAsia="굴림" w:cs="굴림"/>
          <w:color w:val="000000"/>
          <w:sz w:val="18"/>
          <w:szCs w:val="18"/>
        </w:rPr>
      </w:pPr>
    </w:p>
    <w:tbl>
      <w:tblPr>
        <w:tblStyle w:val="3"/>
        <w:tblW w:w="0" w:type="auto"/>
        <w:tblInd w:w="0" w:type="dxa"/>
        <w:tblLayout w:type="autofit"/>
        <w:tblCellMar>
          <w:top w:w="15" w:type="dxa"/>
          <w:left w:w="15" w:type="dxa"/>
          <w:bottom w:w="15" w:type="dxa"/>
          <w:right w:w="15" w:type="dxa"/>
        </w:tblCellMar>
      </w:tblPr>
      <w:tblGrid>
        <w:gridCol w:w="630"/>
        <w:gridCol w:w="7761"/>
      </w:tblGrid>
      <w:tr w14:paraId="64EEA884">
        <w:tblPrEx>
          <w:tblCellMar>
            <w:top w:w="15" w:type="dxa"/>
            <w:left w:w="15" w:type="dxa"/>
            <w:bottom w:w="15" w:type="dxa"/>
            <w:right w:w="15" w:type="dxa"/>
          </w:tblCellMar>
        </w:tblPrEx>
        <w:trPr>
          <w:trHeight w:val="56" w:hRule="atLeast"/>
        </w:trPr>
        <w:tc>
          <w:tcPr>
            <w:tcW w:w="8391" w:type="dxa"/>
            <w:gridSpan w:val="2"/>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vAlign w:val="center"/>
          </w:tcPr>
          <w:p w14:paraId="25E88979">
            <w:pPr>
              <w:spacing w:after="0" w:line="384" w:lineRule="auto"/>
              <w:jc w:val="left"/>
              <w:textAlignment w:val="baseline"/>
              <w:rPr>
                <w:rFonts w:ascii="함초롬바탕" w:hAnsi="굴림" w:eastAsia="굴림" w:cs="굴림"/>
                <w:color w:val="000000"/>
                <w:kern w:val="0"/>
                <w:szCs w:val="20"/>
              </w:rPr>
            </w:pPr>
            <w:r>
              <w:rPr>
                <w:rFonts w:ascii="Arial" w:hAnsi="Arial" w:eastAsia="Arial" w:cs="Arial"/>
                <w:color w:val="000000"/>
                <w:kern w:val="0"/>
                <w:sz w:val="18"/>
                <w:szCs w:val="18"/>
              </w:rPr>
              <w:t>My Pre-decision</w:t>
            </w:r>
          </w:p>
        </w:tc>
      </w:tr>
      <w:tr w14:paraId="2104DDE4">
        <w:tblPrEx>
          <w:tblCellMar>
            <w:top w:w="15" w:type="dxa"/>
            <w:left w:w="15" w:type="dxa"/>
            <w:bottom w:w="15" w:type="dxa"/>
            <w:right w:w="15" w:type="dxa"/>
          </w:tblCellMar>
        </w:tblPrEx>
        <w:trPr>
          <w:trHeight w:val="56" w:hRule="atLeast"/>
        </w:trPr>
        <w:tc>
          <w:tcPr>
            <w:tcW w:w="630"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vAlign w:val="center"/>
          </w:tcPr>
          <w:p w14:paraId="32C3CDAF">
            <w:pPr>
              <w:spacing w:after="0" w:line="384" w:lineRule="auto"/>
              <w:jc w:val="left"/>
              <w:textAlignment w:val="baseline"/>
              <w:rPr>
                <w:rFonts w:ascii="함초롬바탕" w:hAnsi="굴림" w:eastAsia="굴림" w:cs="굴림"/>
                <w:color w:val="000000"/>
                <w:kern w:val="0"/>
                <w:szCs w:val="20"/>
              </w:rPr>
            </w:pPr>
            <w:r>
              <w:rPr>
                <w:rFonts w:ascii="Arial" w:hAnsi="Arial" w:eastAsia="Arial" w:cs="Arial"/>
                <w:color w:val="000000"/>
                <w:kern w:val="0"/>
                <w:sz w:val="18"/>
                <w:szCs w:val="18"/>
              </w:rPr>
              <w:t>1</w:t>
            </w:r>
          </w:p>
        </w:tc>
        <w:tc>
          <w:tcPr>
            <w:tcW w:w="7761"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vAlign w:val="center"/>
          </w:tcPr>
          <w:p w14:paraId="1CB68479">
            <w:pPr>
              <w:spacing w:after="0" w:line="384" w:lineRule="auto"/>
              <w:jc w:val="left"/>
              <w:textAlignment w:val="baseline"/>
              <w:rPr>
                <w:rFonts w:ascii="함초롬바탕" w:hAnsi="굴림" w:eastAsia="굴림" w:cs="굴림"/>
                <w:color w:val="000000"/>
                <w:kern w:val="0"/>
                <w:szCs w:val="20"/>
              </w:rPr>
            </w:pPr>
          </w:p>
        </w:tc>
      </w:tr>
      <w:tr w14:paraId="77826A1F">
        <w:tblPrEx>
          <w:tblCellMar>
            <w:top w:w="15" w:type="dxa"/>
            <w:left w:w="15" w:type="dxa"/>
            <w:bottom w:w="15" w:type="dxa"/>
            <w:right w:w="15" w:type="dxa"/>
          </w:tblCellMar>
        </w:tblPrEx>
        <w:trPr>
          <w:trHeight w:val="56" w:hRule="atLeast"/>
        </w:trPr>
        <w:tc>
          <w:tcPr>
            <w:tcW w:w="630"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vAlign w:val="center"/>
          </w:tcPr>
          <w:p w14:paraId="52C135B0">
            <w:pPr>
              <w:spacing w:after="0" w:line="384" w:lineRule="auto"/>
              <w:jc w:val="left"/>
              <w:textAlignment w:val="baseline"/>
              <w:rPr>
                <w:rFonts w:ascii="함초롬바탕" w:hAnsi="굴림" w:eastAsia="굴림" w:cs="굴림"/>
                <w:color w:val="000000"/>
                <w:kern w:val="0"/>
                <w:szCs w:val="20"/>
              </w:rPr>
            </w:pPr>
            <w:r>
              <w:rPr>
                <w:rFonts w:ascii="Arial" w:hAnsi="Arial" w:eastAsia="Arial" w:cs="Arial"/>
                <w:color w:val="000000"/>
                <w:kern w:val="0"/>
                <w:sz w:val="18"/>
                <w:szCs w:val="18"/>
              </w:rPr>
              <w:t>2</w:t>
            </w:r>
          </w:p>
        </w:tc>
        <w:tc>
          <w:tcPr>
            <w:tcW w:w="7761"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vAlign w:val="center"/>
          </w:tcPr>
          <w:p w14:paraId="5935942D">
            <w:pPr>
              <w:spacing w:after="0" w:line="384" w:lineRule="auto"/>
              <w:jc w:val="left"/>
              <w:textAlignment w:val="baseline"/>
              <w:rPr>
                <w:rFonts w:ascii="함초롬바탕" w:hAnsi="굴림" w:eastAsia="굴림" w:cs="굴림"/>
                <w:color w:val="000000"/>
                <w:kern w:val="0"/>
                <w:szCs w:val="20"/>
              </w:rPr>
            </w:pPr>
          </w:p>
        </w:tc>
      </w:tr>
      <w:tr w14:paraId="24C0CE41">
        <w:tblPrEx>
          <w:tblCellMar>
            <w:top w:w="15" w:type="dxa"/>
            <w:left w:w="15" w:type="dxa"/>
            <w:bottom w:w="15" w:type="dxa"/>
            <w:right w:w="15" w:type="dxa"/>
          </w:tblCellMar>
        </w:tblPrEx>
        <w:trPr>
          <w:trHeight w:val="56" w:hRule="atLeast"/>
        </w:trPr>
        <w:tc>
          <w:tcPr>
            <w:tcW w:w="630"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vAlign w:val="center"/>
          </w:tcPr>
          <w:p w14:paraId="612E170E">
            <w:pPr>
              <w:spacing w:after="0" w:line="384" w:lineRule="auto"/>
              <w:jc w:val="left"/>
              <w:textAlignment w:val="baseline"/>
              <w:rPr>
                <w:rFonts w:ascii="함초롬바탕" w:hAnsi="굴림" w:eastAsia="굴림" w:cs="굴림"/>
                <w:color w:val="000000"/>
                <w:kern w:val="0"/>
                <w:szCs w:val="20"/>
              </w:rPr>
            </w:pPr>
            <w:r>
              <w:rPr>
                <w:rFonts w:ascii="Arial" w:hAnsi="Arial" w:eastAsia="Arial" w:cs="Arial"/>
                <w:color w:val="000000"/>
                <w:kern w:val="0"/>
                <w:sz w:val="18"/>
                <w:szCs w:val="18"/>
              </w:rPr>
              <w:t>3</w:t>
            </w:r>
          </w:p>
        </w:tc>
        <w:tc>
          <w:tcPr>
            <w:tcW w:w="7761"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vAlign w:val="center"/>
          </w:tcPr>
          <w:p w14:paraId="40374E3A">
            <w:pPr>
              <w:spacing w:after="0" w:line="384" w:lineRule="auto"/>
              <w:jc w:val="left"/>
              <w:textAlignment w:val="baseline"/>
              <w:rPr>
                <w:rFonts w:ascii="함초롬바탕" w:hAnsi="굴림" w:eastAsia="굴림" w:cs="굴림"/>
                <w:color w:val="000000"/>
                <w:kern w:val="0"/>
                <w:szCs w:val="20"/>
              </w:rPr>
            </w:pPr>
          </w:p>
        </w:tc>
      </w:tr>
      <w:tr w14:paraId="5478A5A9">
        <w:tblPrEx>
          <w:tblCellMar>
            <w:top w:w="15" w:type="dxa"/>
            <w:left w:w="15" w:type="dxa"/>
            <w:bottom w:w="15" w:type="dxa"/>
            <w:right w:w="15" w:type="dxa"/>
          </w:tblCellMar>
        </w:tblPrEx>
        <w:trPr>
          <w:trHeight w:val="56" w:hRule="atLeast"/>
        </w:trPr>
        <w:tc>
          <w:tcPr>
            <w:tcW w:w="630"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vAlign w:val="center"/>
          </w:tcPr>
          <w:p w14:paraId="13B55C86">
            <w:pPr>
              <w:spacing w:after="0" w:line="384" w:lineRule="auto"/>
              <w:jc w:val="left"/>
              <w:textAlignment w:val="baseline"/>
              <w:rPr>
                <w:rFonts w:ascii="함초롬바탕" w:hAnsi="굴림" w:eastAsia="굴림" w:cs="굴림"/>
                <w:color w:val="000000"/>
                <w:kern w:val="0"/>
                <w:szCs w:val="20"/>
              </w:rPr>
            </w:pPr>
            <w:r>
              <w:rPr>
                <w:rFonts w:ascii="Arial" w:hAnsi="Arial" w:eastAsia="Arial" w:cs="Arial"/>
                <w:color w:val="000000"/>
                <w:kern w:val="0"/>
                <w:sz w:val="18"/>
                <w:szCs w:val="18"/>
              </w:rPr>
              <w:t>4</w:t>
            </w:r>
          </w:p>
        </w:tc>
        <w:tc>
          <w:tcPr>
            <w:tcW w:w="7761"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vAlign w:val="center"/>
          </w:tcPr>
          <w:p w14:paraId="2FAB2A0B">
            <w:pPr>
              <w:spacing w:after="0" w:line="384" w:lineRule="auto"/>
              <w:jc w:val="left"/>
              <w:textAlignment w:val="baseline"/>
              <w:rPr>
                <w:rFonts w:ascii="함초롬바탕" w:hAnsi="굴림" w:eastAsia="굴림" w:cs="굴림"/>
                <w:color w:val="000000"/>
                <w:kern w:val="0"/>
                <w:szCs w:val="20"/>
              </w:rPr>
            </w:pPr>
          </w:p>
        </w:tc>
      </w:tr>
      <w:tr w14:paraId="4744688A">
        <w:tblPrEx>
          <w:tblCellMar>
            <w:top w:w="15" w:type="dxa"/>
            <w:left w:w="15" w:type="dxa"/>
            <w:bottom w:w="15" w:type="dxa"/>
            <w:right w:w="15" w:type="dxa"/>
          </w:tblCellMar>
        </w:tblPrEx>
        <w:trPr>
          <w:trHeight w:val="56" w:hRule="atLeast"/>
        </w:trPr>
        <w:tc>
          <w:tcPr>
            <w:tcW w:w="630"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vAlign w:val="center"/>
          </w:tcPr>
          <w:p w14:paraId="3378310B">
            <w:pPr>
              <w:spacing w:after="0" w:line="384" w:lineRule="auto"/>
              <w:jc w:val="left"/>
              <w:textAlignment w:val="baseline"/>
              <w:rPr>
                <w:rFonts w:ascii="함초롬바탕" w:hAnsi="굴림" w:eastAsia="굴림" w:cs="굴림"/>
                <w:color w:val="000000"/>
                <w:kern w:val="0"/>
                <w:szCs w:val="20"/>
              </w:rPr>
            </w:pPr>
            <w:r>
              <w:rPr>
                <w:rFonts w:ascii="Arial" w:hAnsi="Arial" w:eastAsia="Arial" w:cs="Arial"/>
                <w:color w:val="000000"/>
                <w:kern w:val="0"/>
                <w:sz w:val="18"/>
                <w:szCs w:val="18"/>
              </w:rPr>
              <w:t>5</w:t>
            </w:r>
          </w:p>
        </w:tc>
        <w:tc>
          <w:tcPr>
            <w:tcW w:w="7761"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vAlign w:val="center"/>
          </w:tcPr>
          <w:p w14:paraId="24FE3503">
            <w:pPr>
              <w:spacing w:after="0" w:line="384" w:lineRule="auto"/>
              <w:jc w:val="left"/>
              <w:textAlignment w:val="baseline"/>
              <w:rPr>
                <w:rFonts w:ascii="함초롬바탕" w:hAnsi="굴림" w:eastAsia="굴림" w:cs="굴림"/>
                <w:color w:val="000000"/>
                <w:kern w:val="0"/>
                <w:szCs w:val="20"/>
              </w:rPr>
            </w:pPr>
          </w:p>
        </w:tc>
      </w:tr>
    </w:tbl>
    <w:p w14:paraId="4DE2D6F4">
      <w:pPr>
        <w:spacing w:line="256" w:lineRule="auto"/>
        <w:jc w:val="left"/>
        <w:textAlignment w:val="baseline"/>
        <w:rPr>
          <w:rFonts w:ascii="Malgun Gothic" w:hAnsi="굴림" w:eastAsia="굴림" w:cs="굴림"/>
          <w:color w:val="000000"/>
          <w:sz w:val="18"/>
          <w:szCs w:val="18"/>
        </w:rPr>
      </w:pPr>
    </w:p>
    <w:p w14:paraId="125D1F1E">
      <w:pPr>
        <w:spacing w:line="256" w:lineRule="auto"/>
        <w:ind w:firstLine="3001" w:firstLineChars="1250"/>
        <w:jc w:val="left"/>
        <w:textAlignment w:val="baseline"/>
        <w:rPr>
          <w:rFonts w:ascii="Malgun Gothic" w:hAnsi="굴림" w:eastAsia="굴림" w:cs="굴림"/>
          <w:color w:val="000000"/>
          <w:szCs w:val="20"/>
        </w:rPr>
      </w:pPr>
      <w:r>
        <w:rPr>
          <w:rFonts w:ascii="Malgun Gothic" w:hAnsi="굴림" w:eastAsia="Malgun Gothic" w:cs="굴림"/>
          <w:b/>
          <w:bCs/>
          <w:color w:val="000000"/>
          <w:sz w:val="24"/>
          <w:szCs w:val="24"/>
          <w:u w:val="single" w:color="000000"/>
        </w:rPr>
        <w:t>3. Reading the Bible</w:t>
      </w:r>
    </w:p>
    <w:p w14:paraId="7EBCF4A7">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u w:val="single" w:color="000000"/>
        </w:rPr>
        <w:t>1. Hands of the Word</w:t>
      </w:r>
    </w:p>
    <w:p w14:paraId="3202AEFE">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u w:val="single" w:color="000000"/>
        </w:rPr>
        <w:t>1) Hearing</w:t>
      </w:r>
    </w:p>
    <w:p w14:paraId="2C0017B9">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Rom 10:17, “Consequently, faith comes from hearing from the message, and the message is heard through the word about Christ”</w:t>
      </w:r>
    </w:p>
    <w:p w14:paraId="1A9AD8B2">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Why is listening a priority? What is the most important reason to read the Bible?</w:t>
      </w:r>
    </w:p>
    <w:p w14:paraId="4177D8E4">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Speak how to read the Bible through Luke 8:15</w:t>
      </w:r>
    </w:p>
    <w:p w14:paraId="2DC86D75">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Luke 8:15, ‘But the seed on good soil stands for those with a noble and good heart, who hear the word, retain it, and by preserving produce a crop’.</w:t>
      </w:r>
    </w:p>
    <w:p w14:paraId="7D1BF80B">
      <w:pPr>
        <w:spacing w:line="256" w:lineRule="auto"/>
        <w:jc w:val="left"/>
        <w:textAlignment w:val="baseline"/>
        <w:rPr>
          <w:rFonts w:ascii="Malgun Gothic" w:hAnsi="굴림" w:eastAsia="굴림" w:cs="굴림"/>
          <w:color w:val="000000"/>
          <w:sz w:val="18"/>
          <w:szCs w:val="18"/>
        </w:rPr>
      </w:pPr>
    </w:p>
    <w:tbl>
      <w:tblPr>
        <w:tblStyle w:val="3"/>
        <w:tblW w:w="0" w:type="auto"/>
        <w:tblInd w:w="0" w:type="dxa"/>
        <w:tblLayout w:type="autofit"/>
        <w:tblCellMar>
          <w:top w:w="15" w:type="dxa"/>
          <w:left w:w="15" w:type="dxa"/>
          <w:bottom w:w="15" w:type="dxa"/>
          <w:right w:w="15" w:type="dxa"/>
        </w:tblCellMar>
      </w:tblPr>
      <w:tblGrid>
        <w:gridCol w:w="1678"/>
        <w:gridCol w:w="1678"/>
        <w:gridCol w:w="1678"/>
        <w:gridCol w:w="1678"/>
        <w:gridCol w:w="1678"/>
      </w:tblGrid>
      <w:tr w14:paraId="3A2EBBC8">
        <w:tblPrEx>
          <w:tblCellMar>
            <w:top w:w="15" w:type="dxa"/>
            <w:left w:w="15" w:type="dxa"/>
            <w:bottom w:w="15" w:type="dxa"/>
            <w:right w:w="15" w:type="dxa"/>
          </w:tblCellMar>
        </w:tblPrEx>
        <w:trPr>
          <w:trHeight w:val="56" w:hRule="atLeast"/>
        </w:trPr>
        <w:tc>
          <w:tcPr>
            <w:tcW w:w="1678"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vAlign w:val="center"/>
          </w:tcPr>
          <w:p w14:paraId="3507B655">
            <w:pPr>
              <w:spacing w:after="0" w:line="384" w:lineRule="auto"/>
              <w:jc w:val="left"/>
              <w:textAlignment w:val="baseline"/>
              <w:rPr>
                <w:rFonts w:ascii="함초롬바탕" w:hAnsi="굴림" w:eastAsia="굴림" w:cs="굴림"/>
                <w:color w:val="000000"/>
                <w:kern w:val="0"/>
                <w:szCs w:val="20"/>
              </w:rPr>
            </w:pPr>
            <w:r>
              <w:rPr>
                <w:rFonts w:ascii="Arial" w:hAnsi="Arial" w:eastAsia="Arial" w:cs="Arial"/>
                <w:color w:val="000000"/>
                <w:kern w:val="0"/>
                <w:sz w:val="18"/>
                <w:szCs w:val="18"/>
              </w:rPr>
              <w:t>Good heart</w:t>
            </w:r>
          </w:p>
        </w:tc>
        <w:tc>
          <w:tcPr>
            <w:tcW w:w="1678"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vAlign w:val="center"/>
          </w:tcPr>
          <w:p w14:paraId="03EAA9EF">
            <w:pPr>
              <w:spacing w:after="0" w:line="384" w:lineRule="auto"/>
              <w:jc w:val="left"/>
              <w:textAlignment w:val="baseline"/>
              <w:rPr>
                <w:rFonts w:ascii="함초롬바탕" w:hAnsi="굴림" w:eastAsia="굴림" w:cs="굴림"/>
                <w:color w:val="000000"/>
                <w:kern w:val="0"/>
                <w:szCs w:val="20"/>
              </w:rPr>
            </w:pPr>
            <w:r>
              <w:rPr>
                <w:rFonts w:ascii="Arial" w:hAnsi="Arial" w:eastAsia="Arial" w:cs="Arial"/>
                <w:color w:val="000000"/>
                <w:kern w:val="0"/>
                <w:sz w:val="18"/>
                <w:szCs w:val="18"/>
              </w:rPr>
              <w:t>Hear</w:t>
            </w:r>
          </w:p>
        </w:tc>
        <w:tc>
          <w:tcPr>
            <w:tcW w:w="1678"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vAlign w:val="center"/>
          </w:tcPr>
          <w:p w14:paraId="5C85DB23">
            <w:pPr>
              <w:spacing w:after="0" w:line="384" w:lineRule="auto"/>
              <w:jc w:val="left"/>
              <w:textAlignment w:val="baseline"/>
              <w:rPr>
                <w:rFonts w:ascii="함초롬바탕" w:hAnsi="굴림" w:eastAsia="굴림" w:cs="굴림"/>
                <w:color w:val="000000"/>
                <w:kern w:val="0"/>
                <w:szCs w:val="20"/>
              </w:rPr>
            </w:pPr>
            <w:r>
              <w:rPr>
                <w:rFonts w:ascii="Arial" w:hAnsi="Arial" w:eastAsia="Arial" w:cs="Arial"/>
                <w:color w:val="000000"/>
                <w:kern w:val="0"/>
                <w:sz w:val="18"/>
                <w:szCs w:val="18"/>
              </w:rPr>
              <w:t>Retain</w:t>
            </w:r>
          </w:p>
        </w:tc>
        <w:tc>
          <w:tcPr>
            <w:tcW w:w="1678"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vAlign w:val="center"/>
          </w:tcPr>
          <w:p w14:paraId="1634B917">
            <w:pPr>
              <w:spacing w:after="0" w:line="384" w:lineRule="auto"/>
              <w:jc w:val="left"/>
              <w:textAlignment w:val="baseline"/>
              <w:rPr>
                <w:rFonts w:ascii="함초롬바탕" w:hAnsi="굴림" w:eastAsia="굴림" w:cs="굴림"/>
                <w:color w:val="000000"/>
                <w:kern w:val="0"/>
                <w:szCs w:val="20"/>
              </w:rPr>
            </w:pPr>
            <w:r>
              <w:rPr>
                <w:rFonts w:ascii="Arial" w:hAnsi="Arial" w:eastAsia="Arial" w:cs="Arial"/>
                <w:color w:val="000000"/>
                <w:kern w:val="0"/>
                <w:sz w:val="18"/>
                <w:szCs w:val="18"/>
              </w:rPr>
              <w:t>Preserve</w:t>
            </w:r>
          </w:p>
        </w:tc>
        <w:tc>
          <w:tcPr>
            <w:tcW w:w="1678"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vAlign w:val="center"/>
          </w:tcPr>
          <w:p w14:paraId="7FAD65FE">
            <w:pPr>
              <w:spacing w:after="0" w:line="384" w:lineRule="auto"/>
              <w:jc w:val="left"/>
              <w:textAlignment w:val="baseline"/>
              <w:rPr>
                <w:rFonts w:ascii="함초롬바탕" w:hAnsi="굴림" w:eastAsia="굴림" w:cs="굴림"/>
                <w:color w:val="000000"/>
                <w:kern w:val="0"/>
                <w:szCs w:val="20"/>
              </w:rPr>
            </w:pPr>
            <w:r>
              <w:rPr>
                <w:rFonts w:ascii="Arial" w:hAnsi="Arial" w:eastAsia="Arial" w:cs="Arial"/>
                <w:color w:val="000000"/>
                <w:kern w:val="0"/>
                <w:sz w:val="18"/>
                <w:szCs w:val="18"/>
              </w:rPr>
              <w:t>Produce</w:t>
            </w:r>
          </w:p>
        </w:tc>
      </w:tr>
    </w:tbl>
    <w:p w14:paraId="2DE6C0E6">
      <w:pPr>
        <w:spacing w:line="256" w:lineRule="auto"/>
        <w:jc w:val="left"/>
        <w:textAlignment w:val="baseline"/>
        <w:rPr>
          <w:rFonts w:ascii="Malgun Gothic" w:hAnsi="굴림" w:eastAsia="굴림" w:cs="굴림"/>
          <w:color w:val="000000"/>
          <w:sz w:val="18"/>
          <w:szCs w:val="18"/>
        </w:rPr>
      </w:pPr>
    </w:p>
    <w:p w14:paraId="0882F7D9">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According to 1 Thess 2:13, ‘when you receive the word of God, it not as a human word, but as it actually is, the word of God’ means what?</w:t>
      </w:r>
    </w:p>
    <w:p w14:paraId="236AED77">
      <w:pPr>
        <w:spacing w:line="256" w:lineRule="auto"/>
        <w:jc w:val="left"/>
        <w:textAlignment w:val="baseline"/>
        <w:rPr>
          <w:rFonts w:ascii="Malgun Gothic" w:hAnsi="굴림" w:eastAsia="굴림" w:cs="굴림"/>
          <w:color w:val="000000"/>
          <w:sz w:val="18"/>
          <w:szCs w:val="18"/>
        </w:rPr>
      </w:pPr>
    </w:p>
    <w:p w14:paraId="5824B975">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Describe what you felt through the attitudes of those who heard Ezra's sermon in Nehemiah 8:1-10</w:t>
      </w:r>
    </w:p>
    <w:p w14:paraId="13EBA56F">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Time (2)</w:t>
      </w:r>
    </w:p>
    <w:p w14:paraId="52364454">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Audience (2)</w:t>
      </w:r>
    </w:p>
    <w:p w14:paraId="06E81C6B">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Posture (5)</w:t>
      </w:r>
    </w:p>
    <w:p w14:paraId="1196D671">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Reaction (6)</w:t>
      </w:r>
    </w:p>
    <w:p w14:paraId="62AD6EE9">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Response (9)</w:t>
      </w:r>
    </w:p>
    <w:p w14:paraId="3284D3E3">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Follow-up (8)</w:t>
      </w:r>
    </w:p>
    <w:p w14:paraId="2CC16CE1">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Which of these do you really need?</w:t>
      </w:r>
    </w:p>
    <w:p w14:paraId="66B7F4C2">
      <w:pPr>
        <w:spacing w:line="256" w:lineRule="auto"/>
        <w:jc w:val="left"/>
        <w:textAlignment w:val="baseline"/>
        <w:rPr>
          <w:rFonts w:ascii="Malgun Gothic" w:hAnsi="굴림" w:eastAsia="굴림" w:cs="굴림"/>
          <w:color w:val="000000"/>
          <w:sz w:val="18"/>
          <w:szCs w:val="18"/>
        </w:rPr>
      </w:pPr>
    </w:p>
    <w:p w14:paraId="3A35A406">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u w:val="single" w:color="000000"/>
        </w:rPr>
        <w:t>2) Read</w:t>
      </w:r>
    </w:p>
    <w:p w14:paraId="36E24316">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Rev 1:3, “Blessed is the one who read aloud the word of this prophecy, and blessed are those who hear it and take to heart what is written in it, because the time is near”</w:t>
      </w:r>
    </w:p>
    <w:p w14:paraId="213472B8">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Reading the Bible is a great blessing. Why is reading the Bible a blessing?</w:t>
      </w:r>
    </w:p>
    <w:p w14:paraId="7421BA82">
      <w:pPr>
        <w:spacing w:line="256" w:lineRule="auto"/>
        <w:jc w:val="left"/>
        <w:textAlignment w:val="baseline"/>
        <w:rPr>
          <w:rFonts w:ascii="Malgun Gothic" w:hAnsi="굴림" w:eastAsia="굴림" w:cs="굴림"/>
          <w:color w:val="000000"/>
          <w:sz w:val="18"/>
          <w:szCs w:val="18"/>
        </w:rPr>
      </w:pPr>
    </w:p>
    <w:p w14:paraId="4CFCF9DF">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Deut 17:19, 'It is to be with him, and he is to read it all the days of his life so that he may learn to revere the Lord his God and follow carefully all the words of this law and these decrees'.</w:t>
      </w:r>
    </w:p>
    <w:p w14:paraId="200AC88A">
      <w:pPr>
        <w:spacing w:line="256" w:lineRule="auto"/>
        <w:jc w:val="left"/>
        <w:textAlignment w:val="baseline"/>
        <w:rPr>
          <w:rFonts w:ascii="Malgun Gothic" w:hAnsi="굴림" w:eastAsia="굴림" w:cs="굴림"/>
          <w:color w:val="000000"/>
          <w:sz w:val="18"/>
          <w:szCs w:val="18"/>
        </w:rPr>
      </w:pPr>
    </w:p>
    <w:p w14:paraId="43057D9C">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u w:val="single" w:color="000000"/>
        </w:rPr>
        <w:t>3) Study</w:t>
      </w:r>
    </w:p>
    <w:p w14:paraId="44B0949A">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Act 17:11, “Now the Bereans Jews were of more noble character than those in Thessalonica, for they received the message with great eagerness and examined the Scriptures every day to see if what Paul said was true”</w:t>
      </w:r>
    </w:p>
    <w:p w14:paraId="4541A3FF">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What does ‘If what Paul said was true’ mean? What doubts or curiosity do you need when studying the Bible?</w:t>
      </w:r>
    </w:p>
    <w:p w14:paraId="023D557E">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Faith without doubt is like a patient without antibodies. Doubt brings questions, and skepticism is the road to certainty’ (Tim Keller). What do you think of this saying?</w:t>
      </w:r>
    </w:p>
    <w:p w14:paraId="06056CD0">
      <w:pPr>
        <w:spacing w:line="256" w:lineRule="auto"/>
        <w:jc w:val="left"/>
        <w:textAlignment w:val="baseline"/>
        <w:rPr>
          <w:rFonts w:ascii="Malgun Gothic" w:hAnsi="굴림" w:eastAsia="굴림" w:cs="굴림"/>
          <w:color w:val="000000"/>
          <w:sz w:val="18"/>
          <w:szCs w:val="18"/>
        </w:rPr>
      </w:pPr>
    </w:p>
    <w:p w14:paraId="192C1739">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How will you study?</w:t>
      </w:r>
    </w:p>
    <w:p w14:paraId="4B839DE5">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Proverbs 2:4, ‘and if you look for it is as for silver and search for it as for hidden treasure’</w:t>
      </w:r>
    </w:p>
    <w:p w14:paraId="134D2DA1">
      <w:pPr>
        <w:spacing w:line="256" w:lineRule="auto"/>
        <w:jc w:val="left"/>
        <w:textAlignment w:val="baseline"/>
        <w:rPr>
          <w:rFonts w:ascii="Malgun Gothic" w:hAnsi="굴림" w:eastAsia="굴림" w:cs="굴림"/>
          <w:color w:val="000000"/>
          <w:sz w:val="18"/>
          <w:szCs w:val="18"/>
        </w:rPr>
      </w:pPr>
    </w:p>
    <w:p w14:paraId="224E8192">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u w:val="single" w:color="000000"/>
        </w:rPr>
        <w:t>4) Meditate</w:t>
      </w:r>
    </w:p>
    <w:p w14:paraId="38CD817A">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How are prayer and meditation different?</w:t>
      </w:r>
    </w:p>
    <w:p w14:paraId="3EECEB14">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Ps 1:1-3, “Blessed is the one who those not walk in step with the wicked or stand in the way that sinners take or sit in the company of mockers. But whose delight is in the law of the Lord, and who meditates on his law his day and night. That person is like a tree planted by the streams of water, which yields its fruit in season and whose leaf does not wither-whatever they do prospers’</w:t>
      </w:r>
    </w:p>
    <w:p w14:paraId="22033C3A">
      <w:pPr>
        <w:spacing w:line="256" w:lineRule="auto"/>
        <w:jc w:val="left"/>
        <w:textAlignment w:val="baseline"/>
        <w:rPr>
          <w:rFonts w:ascii="Malgun Gothic" w:hAnsi="굴림" w:eastAsia="굴림" w:cs="굴림"/>
          <w:color w:val="000000"/>
          <w:sz w:val="18"/>
          <w:szCs w:val="18"/>
        </w:rPr>
      </w:pPr>
    </w:p>
    <w:p w14:paraId="712A4E5D">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What does Psalm 1:1-3 teach for meditation?</w:t>
      </w:r>
    </w:p>
    <w:p w14:paraId="7F0D490E">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throw it away</w:t>
      </w:r>
    </w:p>
    <w:p w14:paraId="3BB8A748">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attitude to the word</w:t>
      </w:r>
    </w:p>
    <w:p w14:paraId="35F63F1D">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persistence</w:t>
      </w:r>
    </w:p>
    <w:p w14:paraId="42DFF9BA">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result</w:t>
      </w:r>
    </w:p>
    <w:p w14:paraId="257C2545">
      <w:pPr>
        <w:spacing w:line="256" w:lineRule="auto"/>
        <w:jc w:val="left"/>
        <w:textAlignment w:val="baseline"/>
        <w:rPr>
          <w:rFonts w:ascii="Malgun Gothic" w:hAnsi="굴림" w:eastAsia="굴림" w:cs="굴림"/>
          <w:color w:val="000000"/>
          <w:sz w:val="18"/>
          <w:szCs w:val="18"/>
        </w:rPr>
      </w:pPr>
    </w:p>
    <w:p w14:paraId="26AE9399">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What are two things to remember when meditating on the Word?</w:t>
      </w:r>
    </w:p>
    <w:p w14:paraId="12610BA8">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What is the meaning of this verse based on its context?</w:t>
      </w:r>
    </w:p>
    <w:p w14:paraId="3008F2EA">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How should this verse affect my life?</w:t>
      </w:r>
    </w:p>
    <w:p w14:paraId="625BCE67">
      <w:pPr>
        <w:spacing w:line="256" w:lineRule="auto"/>
        <w:jc w:val="left"/>
        <w:textAlignment w:val="baseline"/>
        <w:rPr>
          <w:rFonts w:ascii="Malgun Gothic" w:hAnsi="굴림" w:eastAsia="굴림" w:cs="굴림"/>
          <w:color w:val="000000"/>
          <w:sz w:val="18"/>
          <w:szCs w:val="18"/>
        </w:rPr>
      </w:pPr>
    </w:p>
    <w:p w14:paraId="5B524DA8">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u w:val="single" w:color="000000"/>
        </w:rPr>
        <w:t>5) Memorize</w:t>
      </w:r>
    </w:p>
    <w:p w14:paraId="7F79FA79">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Ps 119:9,11, “How can a young person stay on the path of purity? By living according to your word...I have hidden your word in my heart that I might not sin against you”</w:t>
      </w:r>
    </w:p>
    <w:p w14:paraId="058AE900">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Colossians 3:16, ‘what do you think ’Let the Word of Christ dwell in you richly’</w:t>
      </w:r>
    </w:p>
    <w:p w14:paraId="3D194DFC">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How do I become ‘I have hidden your word in my heart’, ‘let the Word of Christ dwell in you’?</w:t>
      </w:r>
    </w:p>
    <w:p w14:paraId="0ED1A41A">
      <w:pPr>
        <w:spacing w:line="256" w:lineRule="auto"/>
        <w:jc w:val="left"/>
        <w:textAlignment w:val="baseline"/>
        <w:rPr>
          <w:rFonts w:ascii="Malgun Gothic" w:hAnsi="굴림" w:eastAsia="굴림" w:cs="굴림"/>
          <w:color w:val="000000"/>
          <w:sz w:val="18"/>
          <w:szCs w:val="18"/>
        </w:rPr>
      </w:pPr>
    </w:p>
    <w:p w14:paraId="1B912DF9">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Someone did an experiment. After hearing, reading, studying, meditating, and memorizing the Bible, he tested how much remains after 3 days. Then, if we just hear the Word, only 15% remains after 3 days. Reading is 35%, studying is 50%, meditation is 65%, and memory is 100% remained.</w:t>
      </w:r>
    </w:p>
    <w:p w14:paraId="2B9D6999">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What do you think about this?</w:t>
      </w:r>
    </w:p>
    <w:p w14:paraId="50E8D8A4">
      <w:pPr>
        <w:spacing w:line="256" w:lineRule="auto"/>
        <w:jc w:val="left"/>
        <w:textAlignment w:val="baseline"/>
        <w:rPr>
          <w:rFonts w:ascii="Malgun Gothic" w:hAnsi="굴림" w:eastAsia="굴림" w:cs="굴림"/>
          <w:color w:val="000000"/>
          <w:sz w:val="18"/>
          <w:szCs w:val="18"/>
        </w:rPr>
      </w:pPr>
    </w:p>
    <w:p w14:paraId="0FCBDF0D">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How did Jesus overcome Satan's temptations?</w:t>
      </w:r>
    </w:p>
    <w:p w14:paraId="1B38B68A">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Matthew 4:10, ‘Jesus said to him, ‘Away from me, Satan! For it is written; Worship the Lord your God, and serve him only’.</w:t>
      </w:r>
    </w:p>
    <w:p w14:paraId="69BF842D">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Dawson Trotman, ‘I know of no form of intake of the Word which pays greater dividends for the time invested than Scripture memory’.</w:t>
      </w:r>
    </w:p>
    <w:p w14:paraId="733EAD74">
      <w:pPr>
        <w:spacing w:line="256" w:lineRule="auto"/>
        <w:jc w:val="left"/>
        <w:textAlignment w:val="baseline"/>
        <w:rPr>
          <w:rFonts w:ascii="Malgun Gothic" w:hAnsi="굴림" w:eastAsia="굴림" w:cs="굴림"/>
          <w:color w:val="000000"/>
          <w:sz w:val="18"/>
          <w:szCs w:val="18"/>
        </w:rPr>
      </w:pPr>
    </w:p>
    <w:p w14:paraId="469125B0">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u w:val="single" w:color="000000"/>
        </w:rPr>
        <w:t>* Evaluate yourself</w:t>
      </w:r>
    </w:p>
    <w:tbl>
      <w:tblPr>
        <w:tblStyle w:val="3"/>
        <w:tblW w:w="0" w:type="auto"/>
        <w:tblInd w:w="0" w:type="dxa"/>
        <w:tblLayout w:type="autofit"/>
        <w:tblCellMar>
          <w:top w:w="15" w:type="dxa"/>
          <w:left w:w="15" w:type="dxa"/>
          <w:bottom w:w="15" w:type="dxa"/>
          <w:right w:w="15" w:type="dxa"/>
        </w:tblCellMar>
      </w:tblPr>
      <w:tblGrid>
        <w:gridCol w:w="1199"/>
        <w:gridCol w:w="1199"/>
        <w:gridCol w:w="1199"/>
        <w:gridCol w:w="1199"/>
        <w:gridCol w:w="1199"/>
        <w:gridCol w:w="1199"/>
        <w:gridCol w:w="1199"/>
      </w:tblGrid>
      <w:tr w14:paraId="3EEC1C69">
        <w:tblPrEx>
          <w:tblCellMar>
            <w:top w:w="15" w:type="dxa"/>
            <w:left w:w="15" w:type="dxa"/>
            <w:bottom w:w="15" w:type="dxa"/>
            <w:right w:w="15" w:type="dxa"/>
          </w:tblCellMar>
        </w:tblPrEx>
        <w:trPr>
          <w:trHeight w:val="56" w:hRule="atLeast"/>
        </w:trPr>
        <w:tc>
          <w:tcPr>
            <w:tcW w:w="1199"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vAlign w:val="center"/>
          </w:tcPr>
          <w:p w14:paraId="495FB62A">
            <w:pPr>
              <w:spacing w:after="0" w:line="384" w:lineRule="auto"/>
              <w:jc w:val="left"/>
              <w:textAlignment w:val="baseline"/>
              <w:rPr>
                <w:rFonts w:ascii="함초롬바탕" w:hAnsi="굴림" w:eastAsia="굴림" w:cs="굴림"/>
                <w:color w:val="000000"/>
                <w:kern w:val="0"/>
                <w:szCs w:val="20"/>
              </w:rPr>
            </w:pPr>
            <w:r>
              <w:rPr>
                <w:rFonts w:ascii="Arial" w:hAnsi="Arial" w:eastAsia="Arial" w:cs="Arial"/>
                <w:color w:val="000000"/>
                <w:kern w:val="0"/>
                <w:sz w:val="18"/>
                <w:szCs w:val="18"/>
              </w:rPr>
              <w:t>Hands of Word</w:t>
            </w:r>
          </w:p>
        </w:tc>
        <w:tc>
          <w:tcPr>
            <w:tcW w:w="1199"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vAlign w:val="center"/>
          </w:tcPr>
          <w:p w14:paraId="77DC524E">
            <w:pPr>
              <w:spacing w:after="0" w:line="384" w:lineRule="auto"/>
              <w:jc w:val="left"/>
              <w:textAlignment w:val="baseline"/>
              <w:rPr>
                <w:rFonts w:ascii="함초롬바탕" w:hAnsi="굴림" w:eastAsia="굴림" w:cs="굴림"/>
                <w:color w:val="000000"/>
                <w:kern w:val="0"/>
                <w:szCs w:val="20"/>
              </w:rPr>
            </w:pPr>
            <w:r>
              <w:rPr>
                <w:rFonts w:ascii="Arial" w:hAnsi="Arial" w:eastAsia="Arial" w:cs="Arial"/>
                <w:color w:val="000000"/>
                <w:kern w:val="0"/>
                <w:sz w:val="18"/>
                <w:szCs w:val="18"/>
              </w:rPr>
              <w:t>Hearing</w:t>
            </w:r>
          </w:p>
        </w:tc>
        <w:tc>
          <w:tcPr>
            <w:tcW w:w="1199"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vAlign w:val="center"/>
          </w:tcPr>
          <w:p w14:paraId="5A4E6D80">
            <w:pPr>
              <w:spacing w:after="0" w:line="384" w:lineRule="auto"/>
              <w:jc w:val="left"/>
              <w:textAlignment w:val="baseline"/>
              <w:rPr>
                <w:rFonts w:ascii="함초롬바탕" w:hAnsi="굴림" w:eastAsia="굴림" w:cs="굴림"/>
                <w:color w:val="000000"/>
                <w:kern w:val="0"/>
                <w:szCs w:val="20"/>
              </w:rPr>
            </w:pPr>
            <w:r>
              <w:rPr>
                <w:rFonts w:ascii="Arial" w:hAnsi="Arial" w:eastAsia="Arial" w:cs="Arial"/>
                <w:color w:val="000000"/>
                <w:kern w:val="0"/>
                <w:sz w:val="18"/>
                <w:szCs w:val="18"/>
              </w:rPr>
              <w:t>Reading</w:t>
            </w:r>
          </w:p>
        </w:tc>
        <w:tc>
          <w:tcPr>
            <w:tcW w:w="1199"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vAlign w:val="center"/>
          </w:tcPr>
          <w:p w14:paraId="0DCBA863">
            <w:pPr>
              <w:spacing w:after="0" w:line="384" w:lineRule="auto"/>
              <w:jc w:val="left"/>
              <w:textAlignment w:val="baseline"/>
              <w:rPr>
                <w:rFonts w:ascii="함초롬바탕" w:hAnsi="굴림" w:eastAsia="굴림" w:cs="굴림"/>
                <w:color w:val="000000"/>
                <w:kern w:val="0"/>
                <w:szCs w:val="20"/>
              </w:rPr>
            </w:pPr>
            <w:r>
              <w:rPr>
                <w:rFonts w:ascii="Arial" w:hAnsi="Arial" w:eastAsia="Arial" w:cs="Arial"/>
                <w:color w:val="000000"/>
                <w:kern w:val="0"/>
                <w:sz w:val="18"/>
                <w:szCs w:val="18"/>
              </w:rPr>
              <w:t>Studying</w:t>
            </w:r>
          </w:p>
        </w:tc>
        <w:tc>
          <w:tcPr>
            <w:tcW w:w="1199"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vAlign w:val="center"/>
          </w:tcPr>
          <w:p w14:paraId="59078C1F">
            <w:pPr>
              <w:spacing w:after="0" w:line="384" w:lineRule="auto"/>
              <w:jc w:val="left"/>
              <w:textAlignment w:val="baseline"/>
              <w:rPr>
                <w:rFonts w:ascii="함초롬바탕" w:hAnsi="굴림" w:eastAsia="굴림" w:cs="굴림"/>
                <w:color w:val="000000"/>
                <w:kern w:val="0"/>
                <w:szCs w:val="20"/>
              </w:rPr>
            </w:pPr>
            <w:r>
              <w:rPr>
                <w:rFonts w:ascii="Arial" w:hAnsi="Arial" w:eastAsia="Arial" w:cs="Arial"/>
                <w:color w:val="000000"/>
                <w:kern w:val="0"/>
                <w:sz w:val="18"/>
                <w:szCs w:val="18"/>
              </w:rPr>
              <w:t>Meditation</w:t>
            </w:r>
          </w:p>
        </w:tc>
        <w:tc>
          <w:tcPr>
            <w:tcW w:w="1199"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vAlign w:val="center"/>
          </w:tcPr>
          <w:p w14:paraId="119756E8">
            <w:pPr>
              <w:spacing w:after="0" w:line="384" w:lineRule="auto"/>
              <w:jc w:val="left"/>
              <w:textAlignment w:val="baseline"/>
              <w:rPr>
                <w:rFonts w:ascii="함초롬바탕" w:hAnsi="굴림" w:eastAsia="굴림" w:cs="굴림"/>
                <w:color w:val="000000"/>
                <w:kern w:val="0"/>
                <w:szCs w:val="20"/>
              </w:rPr>
            </w:pPr>
            <w:r>
              <w:rPr>
                <w:rFonts w:ascii="Arial" w:hAnsi="Arial" w:eastAsia="Arial" w:cs="Arial"/>
                <w:color w:val="000000"/>
                <w:kern w:val="0"/>
                <w:sz w:val="18"/>
                <w:szCs w:val="18"/>
              </w:rPr>
              <w:t>Memory</w:t>
            </w:r>
          </w:p>
        </w:tc>
        <w:tc>
          <w:tcPr>
            <w:tcW w:w="1199"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vAlign w:val="center"/>
          </w:tcPr>
          <w:p w14:paraId="75EDCD5B">
            <w:pPr>
              <w:spacing w:after="0" w:line="384" w:lineRule="auto"/>
              <w:jc w:val="left"/>
              <w:textAlignment w:val="baseline"/>
              <w:rPr>
                <w:rFonts w:ascii="함초롬바탕" w:hAnsi="굴림" w:eastAsia="굴림" w:cs="굴림"/>
                <w:color w:val="000000"/>
                <w:kern w:val="0"/>
                <w:szCs w:val="20"/>
              </w:rPr>
            </w:pPr>
            <w:r>
              <w:rPr>
                <w:rFonts w:ascii="Arial" w:hAnsi="Arial" w:eastAsia="Arial" w:cs="Arial"/>
                <w:color w:val="000000"/>
                <w:kern w:val="0"/>
                <w:sz w:val="18"/>
                <w:szCs w:val="18"/>
              </w:rPr>
              <w:t>Evaluation</w:t>
            </w:r>
          </w:p>
        </w:tc>
      </w:tr>
      <w:tr w14:paraId="1C5BEDC8">
        <w:tblPrEx>
          <w:tblCellMar>
            <w:top w:w="15" w:type="dxa"/>
            <w:left w:w="15" w:type="dxa"/>
            <w:bottom w:w="15" w:type="dxa"/>
            <w:right w:w="15" w:type="dxa"/>
          </w:tblCellMar>
        </w:tblPrEx>
        <w:trPr>
          <w:trHeight w:val="56" w:hRule="atLeast"/>
        </w:trPr>
        <w:tc>
          <w:tcPr>
            <w:tcW w:w="1199"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vAlign w:val="center"/>
          </w:tcPr>
          <w:p w14:paraId="030AC7D5">
            <w:pPr>
              <w:spacing w:after="0" w:line="384" w:lineRule="auto"/>
              <w:jc w:val="left"/>
              <w:textAlignment w:val="baseline"/>
              <w:rPr>
                <w:rFonts w:ascii="함초롬바탕" w:hAnsi="굴림" w:eastAsia="굴림" w:cs="굴림"/>
                <w:color w:val="000000"/>
                <w:kern w:val="0"/>
                <w:szCs w:val="20"/>
              </w:rPr>
            </w:pPr>
            <w:r>
              <w:rPr>
                <w:rFonts w:ascii="Arial" w:hAnsi="Arial" w:eastAsia="Arial" w:cs="Arial"/>
                <w:color w:val="000000"/>
                <w:kern w:val="0"/>
                <w:sz w:val="18"/>
                <w:szCs w:val="18"/>
              </w:rPr>
              <w:t>Score</w:t>
            </w:r>
          </w:p>
        </w:tc>
        <w:tc>
          <w:tcPr>
            <w:tcW w:w="1199"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vAlign w:val="center"/>
          </w:tcPr>
          <w:p w14:paraId="4FA0E821">
            <w:pPr>
              <w:spacing w:after="0" w:line="384" w:lineRule="auto"/>
              <w:jc w:val="left"/>
              <w:textAlignment w:val="baseline"/>
              <w:rPr>
                <w:rFonts w:ascii="함초롬바탕" w:hAnsi="굴림" w:eastAsia="굴림" w:cs="굴림"/>
                <w:color w:val="000000"/>
                <w:kern w:val="0"/>
                <w:szCs w:val="20"/>
              </w:rPr>
            </w:pPr>
          </w:p>
        </w:tc>
        <w:tc>
          <w:tcPr>
            <w:tcW w:w="1199"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vAlign w:val="center"/>
          </w:tcPr>
          <w:p w14:paraId="6AF62B34">
            <w:pPr>
              <w:spacing w:after="0" w:line="384" w:lineRule="auto"/>
              <w:jc w:val="left"/>
              <w:textAlignment w:val="baseline"/>
              <w:rPr>
                <w:rFonts w:ascii="함초롬바탕" w:hAnsi="굴림" w:eastAsia="굴림" w:cs="굴림"/>
                <w:color w:val="000000"/>
                <w:kern w:val="0"/>
                <w:szCs w:val="20"/>
              </w:rPr>
            </w:pPr>
          </w:p>
        </w:tc>
        <w:tc>
          <w:tcPr>
            <w:tcW w:w="1199"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vAlign w:val="center"/>
          </w:tcPr>
          <w:p w14:paraId="00E46C58">
            <w:pPr>
              <w:spacing w:after="0" w:line="384" w:lineRule="auto"/>
              <w:jc w:val="left"/>
              <w:textAlignment w:val="baseline"/>
              <w:rPr>
                <w:rFonts w:ascii="함초롬바탕" w:hAnsi="굴림" w:eastAsia="굴림" w:cs="굴림"/>
                <w:color w:val="000000"/>
                <w:kern w:val="0"/>
                <w:szCs w:val="20"/>
              </w:rPr>
            </w:pPr>
          </w:p>
        </w:tc>
        <w:tc>
          <w:tcPr>
            <w:tcW w:w="1199"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vAlign w:val="center"/>
          </w:tcPr>
          <w:p w14:paraId="561D2896">
            <w:pPr>
              <w:spacing w:after="0" w:line="384" w:lineRule="auto"/>
              <w:jc w:val="left"/>
              <w:textAlignment w:val="baseline"/>
              <w:rPr>
                <w:rFonts w:ascii="함초롬바탕" w:hAnsi="굴림" w:eastAsia="굴림" w:cs="굴림"/>
                <w:color w:val="000000"/>
                <w:kern w:val="0"/>
                <w:szCs w:val="20"/>
              </w:rPr>
            </w:pPr>
          </w:p>
        </w:tc>
        <w:tc>
          <w:tcPr>
            <w:tcW w:w="1199"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vAlign w:val="center"/>
          </w:tcPr>
          <w:p w14:paraId="37AADA4F">
            <w:pPr>
              <w:spacing w:after="0" w:line="384" w:lineRule="auto"/>
              <w:jc w:val="left"/>
              <w:textAlignment w:val="baseline"/>
              <w:rPr>
                <w:rFonts w:ascii="함초롬바탕" w:hAnsi="굴림" w:eastAsia="굴림" w:cs="굴림"/>
                <w:color w:val="000000"/>
                <w:kern w:val="0"/>
                <w:szCs w:val="20"/>
              </w:rPr>
            </w:pPr>
          </w:p>
        </w:tc>
        <w:tc>
          <w:tcPr>
            <w:tcW w:w="1199"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vAlign w:val="center"/>
          </w:tcPr>
          <w:p w14:paraId="3085E982">
            <w:pPr>
              <w:spacing w:after="0" w:line="384" w:lineRule="auto"/>
              <w:jc w:val="left"/>
              <w:textAlignment w:val="baseline"/>
              <w:rPr>
                <w:rFonts w:ascii="함초롬바탕" w:hAnsi="굴림" w:eastAsia="굴림" w:cs="굴림"/>
                <w:color w:val="000000"/>
                <w:kern w:val="0"/>
                <w:szCs w:val="20"/>
              </w:rPr>
            </w:pPr>
          </w:p>
        </w:tc>
      </w:tr>
      <w:tr w14:paraId="1ED3FE0E">
        <w:tblPrEx>
          <w:tblCellMar>
            <w:top w:w="15" w:type="dxa"/>
            <w:left w:w="15" w:type="dxa"/>
            <w:bottom w:w="15" w:type="dxa"/>
            <w:right w:w="15" w:type="dxa"/>
          </w:tblCellMar>
        </w:tblPrEx>
        <w:trPr>
          <w:trHeight w:val="56" w:hRule="atLeast"/>
        </w:trPr>
        <w:tc>
          <w:tcPr>
            <w:tcW w:w="1199"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vAlign w:val="center"/>
          </w:tcPr>
          <w:p w14:paraId="0DBDC50F">
            <w:pPr>
              <w:spacing w:after="0" w:line="384" w:lineRule="auto"/>
              <w:jc w:val="left"/>
              <w:textAlignment w:val="baseline"/>
              <w:rPr>
                <w:rFonts w:ascii="함초롬바탕" w:hAnsi="굴림" w:eastAsia="굴림" w:cs="굴림"/>
                <w:color w:val="000000"/>
                <w:kern w:val="0"/>
                <w:szCs w:val="20"/>
              </w:rPr>
            </w:pPr>
            <w:r>
              <w:rPr>
                <w:rFonts w:ascii="Arial" w:hAnsi="Arial" w:eastAsia="Arial" w:cs="Arial"/>
                <w:color w:val="000000"/>
                <w:kern w:val="0"/>
                <w:sz w:val="18"/>
                <w:szCs w:val="18"/>
              </w:rPr>
              <w:t>Plan</w:t>
            </w:r>
          </w:p>
        </w:tc>
        <w:tc>
          <w:tcPr>
            <w:tcW w:w="1199"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vAlign w:val="center"/>
          </w:tcPr>
          <w:p w14:paraId="443D9B27">
            <w:pPr>
              <w:spacing w:after="0" w:line="384" w:lineRule="auto"/>
              <w:jc w:val="left"/>
              <w:textAlignment w:val="baseline"/>
              <w:rPr>
                <w:rFonts w:ascii="함초롬바탕" w:hAnsi="굴림" w:eastAsia="굴림" w:cs="굴림"/>
                <w:color w:val="000000"/>
                <w:kern w:val="0"/>
                <w:szCs w:val="20"/>
              </w:rPr>
            </w:pPr>
          </w:p>
        </w:tc>
        <w:tc>
          <w:tcPr>
            <w:tcW w:w="1199"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vAlign w:val="center"/>
          </w:tcPr>
          <w:p w14:paraId="0A7604AF">
            <w:pPr>
              <w:spacing w:after="0" w:line="384" w:lineRule="auto"/>
              <w:jc w:val="left"/>
              <w:textAlignment w:val="baseline"/>
              <w:rPr>
                <w:rFonts w:ascii="함초롬바탕" w:hAnsi="굴림" w:eastAsia="굴림" w:cs="굴림"/>
                <w:color w:val="000000"/>
                <w:kern w:val="0"/>
                <w:szCs w:val="20"/>
              </w:rPr>
            </w:pPr>
          </w:p>
        </w:tc>
        <w:tc>
          <w:tcPr>
            <w:tcW w:w="1199"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vAlign w:val="center"/>
          </w:tcPr>
          <w:p w14:paraId="6C9E550F">
            <w:pPr>
              <w:spacing w:after="0" w:line="384" w:lineRule="auto"/>
              <w:jc w:val="left"/>
              <w:textAlignment w:val="baseline"/>
              <w:rPr>
                <w:rFonts w:ascii="함초롬바탕" w:hAnsi="굴림" w:eastAsia="굴림" w:cs="굴림"/>
                <w:color w:val="000000"/>
                <w:kern w:val="0"/>
                <w:szCs w:val="20"/>
              </w:rPr>
            </w:pPr>
          </w:p>
        </w:tc>
        <w:tc>
          <w:tcPr>
            <w:tcW w:w="1199"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vAlign w:val="center"/>
          </w:tcPr>
          <w:p w14:paraId="11321617">
            <w:pPr>
              <w:spacing w:after="0" w:line="384" w:lineRule="auto"/>
              <w:jc w:val="left"/>
              <w:textAlignment w:val="baseline"/>
              <w:rPr>
                <w:rFonts w:ascii="함초롬바탕" w:hAnsi="굴림" w:eastAsia="굴림" w:cs="굴림"/>
                <w:color w:val="000000"/>
                <w:kern w:val="0"/>
                <w:szCs w:val="20"/>
              </w:rPr>
            </w:pPr>
          </w:p>
        </w:tc>
        <w:tc>
          <w:tcPr>
            <w:tcW w:w="1199"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vAlign w:val="center"/>
          </w:tcPr>
          <w:p w14:paraId="49862AB9">
            <w:pPr>
              <w:spacing w:after="0" w:line="384" w:lineRule="auto"/>
              <w:jc w:val="left"/>
              <w:textAlignment w:val="baseline"/>
              <w:rPr>
                <w:rFonts w:ascii="함초롬바탕" w:hAnsi="굴림" w:eastAsia="굴림" w:cs="굴림"/>
                <w:color w:val="000000"/>
                <w:kern w:val="0"/>
                <w:szCs w:val="20"/>
              </w:rPr>
            </w:pPr>
          </w:p>
        </w:tc>
        <w:tc>
          <w:tcPr>
            <w:tcW w:w="1199"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vAlign w:val="center"/>
          </w:tcPr>
          <w:p w14:paraId="3B21E827">
            <w:pPr>
              <w:spacing w:after="0" w:line="384" w:lineRule="auto"/>
              <w:jc w:val="left"/>
              <w:textAlignment w:val="baseline"/>
              <w:rPr>
                <w:rFonts w:ascii="함초롬바탕" w:hAnsi="굴림" w:eastAsia="굴림" w:cs="굴림"/>
                <w:color w:val="000000"/>
                <w:kern w:val="0"/>
                <w:szCs w:val="20"/>
              </w:rPr>
            </w:pPr>
          </w:p>
        </w:tc>
      </w:tr>
    </w:tbl>
    <w:p w14:paraId="45C6296A">
      <w:pPr>
        <w:spacing w:line="256" w:lineRule="auto"/>
        <w:jc w:val="left"/>
        <w:textAlignment w:val="baseline"/>
        <w:rPr>
          <w:rFonts w:ascii="Malgun Gothic" w:hAnsi="굴림" w:eastAsia="굴림" w:cs="굴림"/>
          <w:color w:val="000000"/>
          <w:sz w:val="18"/>
          <w:szCs w:val="18"/>
        </w:rPr>
      </w:pPr>
    </w:p>
    <w:p w14:paraId="65619896">
      <w:pPr>
        <w:spacing w:line="256" w:lineRule="auto"/>
        <w:jc w:val="left"/>
        <w:textAlignment w:val="baseline"/>
        <w:rPr>
          <w:rFonts w:ascii="Malgun Gothic" w:hAnsi="굴림" w:eastAsia="굴림" w:cs="굴림"/>
          <w:b/>
          <w:bCs/>
          <w:color w:val="000000"/>
          <w:sz w:val="18"/>
          <w:szCs w:val="18"/>
        </w:rPr>
      </w:pPr>
      <w:r>
        <w:rPr>
          <w:rFonts w:ascii="Malgun Gothic" w:hAnsi="굴림" w:eastAsia="Malgun Gothic" w:cs="굴림"/>
          <w:b/>
          <w:bCs/>
          <w:color w:val="000000"/>
          <w:sz w:val="18"/>
          <w:szCs w:val="18"/>
          <w:u w:val="single" w:color="000000"/>
        </w:rPr>
        <w:t>2. How to read the Bible? (LK 10:30-34)</w:t>
      </w:r>
    </w:p>
    <w:p w14:paraId="6C27A641">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LK 10:30-37, “In reply Jesus said, ”A man was going down from Jerusalem to Jericho, when he was attacked by robbers. They stripped him of his clothes, beat him and went away, leaving him half dead. A priest happened to be going down the same road, and when he saw the man, he passed by on the other side. So too, a Levite, when he came to the place and saw him passed by on the other side. But a Samaritan. as he traveled, he came where the man was, and when he saw the man, he took pity on him. He went to him and bandaged his wounds, pouring on oil and wine. Then he put the man on his own donkey, brought him to inn and took care of him“</w:t>
      </w:r>
    </w:p>
    <w:p w14:paraId="4821FDCE">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1) Observation (What Does it Say?)</w:t>
      </w:r>
    </w:p>
    <w:p w14:paraId="5B129AC8">
      <w:pPr>
        <w:spacing w:line="256" w:lineRule="auto"/>
        <w:jc w:val="left"/>
        <w:textAlignment w:val="baseline"/>
        <w:rPr>
          <w:rFonts w:ascii="Malgun Gothic" w:hAnsi="굴림" w:eastAsia="굴림" w:cs="굴림"/>
          <w:color w:val="000000"/>
          <w:sz w:val="18"/>
          <w:szCs w:val="18"/>
        </w:rPr>
      </w:pPr>
    </w:p>
    <w:p w14:paraId="73C8C76A">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2) Interpretation (‘What does it Mean?)</w:t>
      </w:r>
    </w:p>
    <w:p w14:paraId="789728C3">
      <w:pPr>
        <w:spacing w:line="256" w:lineRule="auto"/>
        <w:jc w:val="left"/>
        <w:textAlignment w:val="baseline"/>
        <w:rPr>
          <w:rFonts w:ascii="Malgun Gothic" w:hAnsi="굴림" w:eastAsia="굴림" w:cs="굴림"/>
          <w:color w:val="000000"/>
          <w:sz w:val="18"/>
          <w:szCs w:val="18"/>
        </w:rPr>
      </w:pPr>
    </w:p>
    <w:p w14:paraId="5A03B966">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3) Application (What should I Do?)</w:t>
      </w:r>
    </w:p>
    <w:p w14:paraId="5BEC61EF">
      <w:pPr>
        <w:spacing w:line="256" w:lineRule="auto"/>
        <w:jc w:val="left"/>
        <w:textAlignment w:val="baseline"/>
        <w:rPr>
          <w:rFonts w:ascii="Malgun Gothic" w:hAnsi="굴림" w:eastAsia="굴림" w:cs="굴림"/>
          <w:color w:val="000000"/>
          <w:sz w:val="18"/>
          <w:szCs w:val="18"/>
        </w:rPr>
      </w:pPr>
    </w:p>
    <w:p w14:paraId="1675EC89">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u w:val="single" w:color="000000"/>
        </w:rPr>
        <w:t>* Reading Practice of Luke 10:30-34</w:t>
      </w:r>
    </w:p>
    <w:tbl>
      <w:tblPr>
        <w:tblStyle w:val="3"/>
        <w:tblW w:w="0" w:type="auto"/>
        <w:tblInd w:w="0" w:type="dxa"/>
        <w:tblLayout w:type="autofit"/>
        <w:tblCellMar>
          <w:top w:w="15" w:type="dxa"/>
          <w:left w:w="15" w:type="dxa"/>
          <w:bottom w:w="15" w:type="dxa"/>
          <w:right w:w="15" w:type="dxa"/>
        </w:tblCellMar>
      </w:tblPr>
      <w:tblGrid>
        <w:gridCol w:w="1931"/>
        <w:gridCol w:w="6459"/>
      </w:tblGrid>
      <w:tr w14:paraId="4FE28579">
        <w:tblPrEx>
          <w:tblCellMar>
            <w:top w:w="15" w:type="dxa"/>
            <w:left w:w="15" w:type="dxa"/>
            <w:bottom w:w="15" w:type="dxa"/>
            <w:right w:w="15" w:type="dxa"/>
          </w:tblCellMar>
        </w:tblPrEx>
        <w:trPr>
          <w:trHeight w:val="56" w:hRule="atLeast"/>
        </w:trPr>
        <w:tc>
          <w:tcPr>
            <w:tcW w:w="1931"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vAlign w:val="center"/>
          </w:tcPr>
          <w:p w14:paraId="45000E06">
            <w:pPr>
              <w:spacing w:after="0" w:line="384" w:lineRule="auto"/>
              <w:jc w:val="left"/>
              <w:textAlignment w:val="baseline"/>
              <w:rPr>
                <w:rFonts w:ascii="함초롬바탕" w:hAnsi="굴림" w:eastAsia="굴림" w:cs="굴림"/>
                <w:color w:val="000000"/>
                <w:kern w:val="0"/>
                <w:szCs w:val="20"/>
              </w:rPr>
            </w:pPr>
            <w:r>
              <w:rPr>
                <w:rFonts w:ascii="Arial" w:hAnsi="Arial" w:eastAsia="Arial" w:cs="Arial"/>
                <w:color w:val="000000"/>
                <w:kern w:val="0"/>
                <w:sz w:val="18"/>
                <w:szCs w:val="18"/>
              </w:rPr>
              <w:t>Observation</w:t>
            </w:r>
          </w:p>
          <w:p w14:paraId="2E26D63F">
            <w:pPr>
              <w:spacing w:after="0" w:line="384" w:lineRule="auto"/>
              <w:jc w:val="left"/>
              <w:textAlignment w:val="baseline"/>
              <w:rPr>
                <w:rFonts w:ascii="함초롬바탕" w:hAnsi="굴림" w:eastAsia="굴림" w:cs="굴림"/>
                <w:color w:val="000000"/>
                <w:kern w:val="0"/>
                <w:szCs w:val="20"/>
              </w:rPr>
            </w:pPr>
          </w:p>
        </w:tc>
        <w:tc>
          <w:tcPr>
            <w:tcW w:w="6459"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vAlign w:val="center"/>
          </w:tcPr>
          <w:p w14:paraId="22F5EF1A">
            <w:pPr>
              <w:spacing w:after="0" w:line="384" w:lineRule="auto"/>
              <w:jc w:val="left"/>
              <w:textAlignment w:val="baseline"/>
              <w:rPr>
                <w:rFonts w:ascii="함초롬바탕" w:hAnsi="굴림" w:eastAsia="굴림" w:cs="굴림"/>
                <w:color w:val="000000"/>
                <w:kern w:val="0"/>
                <w:szCs w:val="20"/>
              </w:rPr>
            </w:pPr>
          </w:p>
        </w:tc>
      </w:tr>
      <w:tr w14:paraId="59593F32">
        <w:tblPrEx>
          <w:tblCellMar>
            <w:top w:w="15" w:type="dxa"/>
            <w:left w:w="15" w:type="dxa"/>
            <w:bottom w:w="15" w:type="dxa"/>
            <w:right w:w="15" w:type="dxa"/>
          </w:tblCellMar>
        </w:tblPrEx>
        <w:trPr>
          <w:trHeight w:val="56" w:hRule="atLeast"/>
        </w:trPr>
        <w:tc>
          <w:tcPr>
            <w:tcW w:w="1931"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vAlign w:val="center"/>
          </w:tcPr>
          <w:p w14:paraId="4027424E">
            <w:pPr>
              <w:spacing w:after="0" w:line="384" w:lineRule="auto"/>
              <w:jc w:val="left"/>
              <w:textAlignment w:val="baseline"/>
              <w:rPr>
                <w:rFonts w:ascii="함초롬바탕" w:hAnsi="굴림" w:eastAsia="굴림" w:cs="굴림"/>
                <w:color w:val="000000"/>
                <w:kern w:val="0"/>
                <w:szCs w:val="20"/>
              </w:rPr>
            </w:pPr>
            <w:r>
              <w:rPr>
                <w:rFonts w:ascii="Arial" w:hAnsi="Arial" w:eastAsia="Arial" w:cs="Arial"/>
                <w:color w:val="000000"/>
                <w:kern w:val="0"/>
                <w:sz w:val="18"/>
                <w:szCs w:val="18"/>
              </w:rPr>
              <w:t>Interpretation</w:t>
            </w:r>
          </w:p>
          <w:p w14:paraId="3D2791E3">
            <w:pPr>
              <w:spacing w:after="0" w:line="384" w:lineRule="auto"/>
              <w:jc w:val="left"/>
              <w:textAlignment w:val="baseline"/>
              <w:rPr>
                <w:rFonts w:ascii="함초롬바탕" w:hAnsi="굴림" w:eastAsia="굴림" w:cs="굴림"/>
                <w:color w:val="000000"/>
                <w:kern w:val="0"/>
                <w:szCs w:val="20"/>
              </w:rPr>
            </w:pPr>
          </w:p>
        </w:tc>
        <w:tc>
          <w:tcPr>
            <w:tcW w:w="6459"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vAlign w:val="center"/>
          </w:tcPr>
          <w:p w14:paraId="32148C5B">
            <w:pPr>
              <w:spacing w:after="0" w:line="384" w:lineRule="auto"/>
              <w:jc w:val="left"/>
              <w:textAlignment w:val="baseline"/>
              <w:rPr>
                <w:rFonts w:ascii="함초롬바탕" w:hAnsi="굴림" w:eastAsia="굴림" w:cs="굴림"/>
                <w:color w:val="000000"/>
                <w:kern w:val="0"/>
                <w:szCs w:val="20"/>
              </w:rPr>
            </w:pPr>
          </w:p>
        </w:tc>
      </w:tr>
      <w:tr w14:paraId="4349DCE8">
        <w:tblPrEx>
          <w:tblCellMar>
            <w:top w:w="15" w:type="dxa"/>
            <w:left w:w="15" w:type="dxa"/>
            <w:bottom w:w="15" w:type="dxa"/>
            <w:right w:w="15" w:type="dxa"/>
          </w:tblCellMar>
        </w:tblPrEx>
        <w:trPr>
          <w:trHeight w:val="56" w:hRule="atLeast"/>
        </w:trPr>
        <w:tc>
          <w:tcPr>
            <w:tcW w:w="1931"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vAlign w:val="center"/>
          </w:tcPr>
          <w:p w14:paraId="4FDA4D96">
            <w:pPr>
              <w:spacing w:after="0" w:line="384" w:lineRule="auto"/>
              <w:jc w:val="left"/>
              <w:textAlignment w:val="baseline"/>
              <w:rPr>
                <w:rFonts w:ascii="함초롬바탕" w:hAnsi="굴림" w:eastAsia="굴림" w:cs="굴림"/>
                <w:color w:val="000000"/>
                <w:kern w:val="0"/>
                <w:szCs w:val="20"/>
              </w:rPr>
            </w:pPr>
            <w:r>
              <w:rPr>
                <w:rFonts w:ascii="Arial" w:hAnsi="Arial" w:eastAsia="Arial" w:cs="Arial"/>
                <w:color w:val="000000"/>
                <w:kern w:val="0"/>
                <w:sz w:val="18"/>
                <w:szCs w:val="18"/>
              </w:rPr>
              <w:t>Application</w:t>
            </w:r>
          </w:p>
          <w:p w14:paraId="04DF46F7">
            <w:pPr>
              <w:spacing w:after="0" w:line="384" w:lineRule="auto"/>
              <w:jc w:val="left"/>
              <w:textAlignment w:val="baseline"/>
              <w:rPr>
                <w:rFonts w:ascii="함초롬바탕" w:hAnsi="굴림" w:eastAsia="굴림" w:cs="굴림"/>
                <w:color w:val="000000"/>
                <w:kern w:val="0"/>
                <w:szCs w:val="20"/>
              </w:rPr>
            </w:pPr>
          </w:p>
        </w:tc>
        <w:tc>
          <w:tcPr>
            <w:tcW w:w="6459"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vAlign w:val="center"/>
          </w:tcPr>
          <w:p w14:paraId="04B2328C">
            <w:pPr>
              <w:spacing w:after="0" w:line="384" w:lineRule="auto"/>
              <w:jc w:val="left"/>
              <w:textAlignment w:val="baseline"/>
              <w:rPr>
                <w:rFonts w:ascii="함초롬바탕" w:hAnsi="굴림" w:eastAsia="굴림" w:cs="굴림"/>
                <w:color w:val="000000"/>
                <w:kern w:val="0"/>
                <w:szCs w:val="20"/>
              </w:rPr>
            </w:pPr>
          </w:p>
        </w:tc>
      </w:tr>
    </w:tbl>
    <w:p w14:paraId="03AC8507">
      <w:pPr>
        <w:spacing w:line="256" w:lineRule="auto"/>
        <w:jc w:val="left"/>
        <w:textAlignment w:val="baseline"/>
        <w:rPr>
          <w:rFonts w:ascii="Malgun Gothic" w:hAnsi="굴림" w:eastAsia="굴림" w:cs="굴림"/>
          <w:color w:val="000000"/>
          <w:sz w:val="18"/>
          <w:szCs w:val="18"/>
        </w:rPr>
      </w:pPr>
    </w:p>
    <w:p w14:paraId="0C7821BB">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w:t>
      </w:r>
      <w:r>
        <w:rPr>
          <w:rFonts w:ascii="Malgun Gothic" w:hAnsi="굴림" w:eastAsia="Malgun Gothic" w:cs="굴림"/>
          <w:color w:val="000000"/>
          <w:sz w:val="18"/>
          <w:szCs w:val="18"/>
          <w:u w:val="single" w:color="000000"/>
        </w:rPr>
        <w:t xml:space="preserve"> Reading Practice with SPEAK</w:t>
      </w:r>
    </w:p>
    <w:tbl>
      <w:tblPr>
        <w:tblStyle w:val="3"/>
        <w:tblW w:w="0" w:type="auto"/>
        <w:tblInd w:w="0" w:type="dxa"/>
        <w:tblLayout w:type="autofit"/>
        <w:tblCellMar>
          <w:top w:w="15" w:type="dxa"/>
          <w:left w:w="15" w:type="dxa"/>
          <w:bottom w:w="15" w:type="dxa"/>
          <w:right w:w="15" w:type="dxa"/>
        </w:tblCellMar>
      </w:tblPr>
      <w:tblGrid>
        <w:gridCol w:w="3290"/>
        <w:gridCol w:w="5101"/>
      </w:tblGrid>
      <w:tr w14:paraId="7E6ED210">
        <w:tblPrEx>
          <w:tblCellMar>
            <w:top w:w="15" w:type="dxa"/>
            <w:left w:w="15" w:type="dxa"/>
            <w:bottom w:w="15" w:type="dxa"/>
            <w:right w:w="15" w:type="dxa"/>
          </w:tblCellMar>
        </w:tblPrEx>
        <w:trPr>
          <w:trHeight w:val="56" w:hRule="atLeast"/>
        </w:trPr>
        <w:tc>
          <w:tcPr>
            <w:tcW w:w="3290"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vAlign w:val="center"/>
          </w:tcPr>
          <w:p w14:paraId="77B2C1A5">
            <w:pPr>
              <w:spacing w:after="0" w:line="384" w:lineRule="auto"/>
              <w:jc w:val="left"/>
              <w:textAlignment w:val="baseline"/>
              <w:rPr>
                <w:rFonts w:ascii="함초롬바탕" w:hAnsi="굴림" w:eastAsia="굴림" w:cs="굴림"/>
                <w:color w:val="000000"/>
                <w:kern w:val="0"/>
                <w:szCs w:val="20"/>
              </w:rPr>
            </w:pPr>
            <w:r>
              <w:rPr>
                <w:rFonts w:ascii="Arial" w:hAnsi="Arial" w:eastAsia="Arial" w:cs="Arial"/>
                <w:color w:val="000000"/>
                <w:kern w:val="0"/>
                <w:sz w:val="18"/>
                <w:szCs w:val="18"/>
              </w:rPr>
              <w:t>Sin to avoid</w:t>
            </w:r>
          </w:p>
          <w:p w14:paraId="1FBBD86B">
            <w:pPr>
              <w:spacing w:after="0" w:line="384" w:lineRule="auto"/>
              <w:jc w:val="left"/>
              <w:textAlignment w:val="baseline"/>
              <w:rPr>
                <w:rFonts w:ascii="함초롬바탕" w:hAnsi="굴림" w:eastAsia="굴림" w:cs="굴림"/>
                <w:color w:val="000000"/>
                <w:kern w:val="0"/>
                <w:szCs w:val="20"/>
              </w:rPr>
            </w:pPr>
          </w:p>
        </w:tc>
        <w:tc>
          <w:tcPr>
            <w:tcW w:w="5101"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vAlign w:val="center"/>
          </w:tcPr>
          <w:p w14:paraId="046A55EB">
            <w:pPr>
              <w:spacing w:after="0" w:line="384" w:lineRule="auto"/>
              <w:jc w:val="left"/>
              <w:textAlignment w:val="baseline"/>
              <w:rPr>
                <w:rFonts w:ascii="함초롬바탕" w:hAnsi="굴림" w:eastAsia="굴림" w:cs="굴림"/>
                <w:color w:val="000000"/>
                <w:kern w:val="0"/>
                <w:szCs w:val="20"/>
              </w:rPr>
            </w:pPr>
          </w:p>
        </w:tc>
      </w:tr>
      <w:tr w14:paraId="40DC2752">
        <w:tblPrEx>
          <w:tblCellMar>
            <w:top w:w="15" w:type="dxa"/>
            <w:left w:w="15" w:type="dxa"/>
            <w:bottom w:w="15" w:type="dxa"/>
            <w:right w:w="15" w:type="dxa"/>
          </w:tblCellMar>
        </w:tblPrEx>
        <w:trPr>
          <w:trHeight w:val="56" w:hRule="atLeast"/>
        </w:trPr>
        <w:tc>
          <w:tcPr>
            <w:tcW w:w="3290"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vAlign w:val="center"/>
          </w:tcPr>
          <w:p w14:paraId="7C7DAAC4">
            <w:pPr>
              <w:spacing w:after="0" w:line="384" w:lineRule="auto"/>
              <w:jc w:val="left"/>
              <w:textAlignment w:val="baseline"/>
              <w:rPr>
                <w:rFonts w:ascii="함초롬바탕" w:hAnsi="굴림" w:eastAsia="굴림" w:cs="굴림"/>
                <w:color w:val="000000"/>
                <w:kern w:val="0"/>
                <w:szCs w:val="20"/>
              </w:rPr>
            </w:pPr>
            <w:r>
              <w:rPr>
                <w:rFonts w:ascii="Arial" w:hAnsi="Arial" w:eastAsia="Arial" w:cs="Arial"/>
                <w:color w:val="000000"/>
                <w:kern w:val="0"/>
                <w:sz w:val="18"/>
                <w:szCs w:val="18"/>
              </w:rPr>
              <w:t>Promise to keep</w:t>
            </w:r>
          </w:p>
          <w:p w14:paraId="7C0D2440">
            <w:pPr>
              <w:spacing w:after="0" w:line="384" w:lineRule="auto"/>
              <w:jc w:val="left"/>
              <w:textAlignment w:val="baseline"/>
              <w:rPr>
                <w:rFonts w:ascii="함초롬바탕" w:hAnsi="굴림" w:eastAsia="굴림" w:cs="굴림"/>
                <w:color w:val="000000"/>
                <w:kern w:val="0"/>
                <w:szCs w:val="20"/>
              </w:rPr>
            </w:pPr>
          </w:p>
        </w:tc>
        <w:tc>
          <w:tcPr>
            <w:tcW w:w="5101"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vAlign w:val="center"/>
          </w:tcPr>
          <w:p w14:paraId="1F349F9E">
            <w:pPr>
              <w:spacing w:after="0" w:line="384" w:lineRule="auto"/>
              <w:jc w:val="left"/>
              <w:textAlignment w:val="baseline"/>
              <w:rPr>
                <w:rFonts w:ascii="함초롬바탕" w:hAnsi="굴림" w:eastAsia="굴림" w:cs="굴림"/>
                <w:color w:val="000000"/>
                <w:kern w:val="0"/>
                <w:szCs w:val="20"/>
              </w:rPr>
            </w:pPr>
          </w:p>
        </w:tc>
      </w:tr>
      <w:tr w14:paraId="43636B8C">
        <w:tblPrEx>
          <w:tblCellMar>
            <w:top w:w="15" w:type="dxa"/>
            <w:left w:w="15" w:type="dxa"/>
            <w:bottom w:w="15" w:type="dxa"/>
            <w:right w:w="15" w:type="dxa"/>
          </w:tblCellMar>
        </w:tblPrEx>
        <w:trPr>
          <w:trHeight w:val="56" w:hRule="atLeast"/>
        </w:trPr>
        <w:tc>
          <w:tcPr>
            <w:tcW w:w="3290"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vAlign w:val="center"/>
          </w:tcPr>
          <w:p w14:paraId="58DD5419">
            <w:pPr>
              <w:spacing w:after="0" w:line="384" w:lineRule="auto"/>
              <w:jc w:val="left"/>
              <w:textAlignment w:val="baseline"/>
              <w:rPr>
                <w:rFonts w:ascii="함초롬바탕" w:hAnsi="굴림" w:eastAsia="굴림" w:cs="굴림"/>
                <w:color w:val="000000"/>
                <w:kern w:val="0"/>
                <w:szCs w:val="20"/>
              </w:rPr>
            </w:pPr>
            <w:r>
              <w:rPr>
                <w:rFonts w:ascii="Arial" w:hAnsi="Arial" w:eastAsia="Arial" w:cs="Arial"/>
                <w:color w:val="000000"/>
                <w:kern w:val="0"/>
                <w:sz w:val="18"/>
                <w:szCs w:val="18"/>
              </w:rPr>
              <w:t>Encourage to receive</w:t>
            </w:r>
          </w:p>
          <w:p w14:paraId="3DF01EB8">
            <w:pPr>
              <w:spacing w:after="0" w:line="384" w:lineRule="auto"/>
              <w:jc w:val="left"/>
              <w:textAlignment w:val="baseline"/>
              <w:rPr>
                <w:rFonts w:ascii="함초롬바탕" w:hAnsi="굴림" w:eastAsia="굴림" w:cs="굴림"/>
                <w:color w:val="000000"/>
                <w:kern w:val="0"/>
                <w:szCs w:val="20"/>
              </w:rPr>
            </w:pPr>
          </w:p>
        </w:tc>
        <w:tc>
          <w:tcPr>
            <w:tcW w:w="5101"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vAlign w:val="center"/>
          </w:tcPr>
          <w:p w14:paraId="3FD7584D">
            <w:pPr>
              <w:spacing w:after="0" w:line="384" w:lineRule="auto"/>
              <w:jc w:val="left"/>
              <w:textAlignment w:val="baseline"/>
              <w:rPr>
                <w:rFonts w:ascii="함초롬바탕" w:hAnsi="굴림" w:eastAsia="굴림" w:cs="굴림"/>
                <w:color w:val="000000"/>
                <w:kern w:val="0"/>
                <w:szCs w:val="20"/>
              </w:rPr>
            </w:pPr>
          </w:p>
        </w:tc>
      </w:tr>
      <w:tr w14:paraId="70539EFF">
        <w:tblPrEx>
          <w:tblCellMar>
            <w:top w:w="15" w:type="dxa"/>
            <w:left w:w="15" w:type="dxa"/>
            <w:bottom w:w="15" w:type="dxa"/>
            <w:right w:w="15" w:type="dxa"/>
          </w:tblCellMar>
        </w:tblPrEx>
        <w:trPr>
          <w:trHeight w:val="56" w:hRule="atLeast"/>
        </w:trPr>
        <w:tc>
          <w:tcPr>
            <w:tcW w:w="3290"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vAlign w:val="center"/>
          </w:tcPr>
          <w:p w14:paraId="5821B113">
            <w:pPr>
              <w:spacing w:after="0" w:line="384" w:lineRule="auto"/>
              <w:jc w:val="left"/>
              <w:textAlignment w:val="baseline"/>
              <w:rPr>
                <w:rFonts w:ascii="함초롬바탕" w:hAnsi="굴림" w:eastAsia="굴림" w:cs="굴림"/>
                <w:color w:val="000000"/>
                <w:kern w:val="0"/>
                <w:szCs w:val="20"/>
              </w:rPr>
            </w:pPr>
            <w:r>
              <w:rPr>
                <w:rFonts w:ascii="Arial" w:hAnsi="Arial" w:eastAsia="Arial" w:cs="Arial"/>
                <w:color w:val="000000"/>
                <w:kern w:val="0"/>
                <w:sz w:val="18"/>
                <w:szCs w:val="18"/>
              </w:rPr>
              <w:t>Action to do</w:t>
            </w:r>
          </w:p>
          <w:p w14:paraId="1F93103A">
            <w:pPr>
              <w:spacing w:after="0" w:line="384" w:lineRule="auto"/>
              <w:jc w:val="left"/>
              <w:textAlignment w:val="baseline"/>
              <w:rPr>
                <w:rFonts w:ascii="함초롬바탕" w:hAnsi="굴림" w:eastAsia="굴림" w:cs="굴림"/>
                <w:color w:val="000000"/>
                <w:kern w:val="0"/>
                <w:szCs w:val="20"/>
              </w:rPr>
            </w:pPr>
          </w:p>
        </w:tc>
        <w:tc>
          <w:tcPr>
            <w:tcW w:w="5101"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vAlign w:val="center"/>
          </w:tcPr>
          <w:p w14:paraId="67E2513E">
            <w:pPr>
              <w:spacing w:after="0" w:line="384" w:lineRule="auto"/>
              <w:jc w:val="left"/>
              <w:textAlignment w:val="baseline"/>
              <w:rPr>
                <w:rFonts w:ascii="함초롬바탕" w:hAnsi="굴림" w:eastAsia="굴림" w:cs="굴림"/>
                <w:color w:val="000000"/>
                <w:kern w:val="0"/>
                <w:szCs w:val="20"/>
              </w:rPr>
            </w:pPr>
          </w:p>
        </w:tc>
      </w:tr>
      <w:tr w14:paraId="3C8383C8">
        <w:tblPrEx>
          <w:tblCellMar>
            <w:top w:w="15" w:type="dxa"/>
            <w:left w:w="15" w:type="dxa"/>
            <w:bottom w:w="15" w:type="dxa"/>
            <w:right w:w="15" w:type="dxa"/>
          </w:tblCellMar>
        </w:tblPrEx>
        <w:trPr>
          <w:trHeight w:val="56" w:hRule="atLeast"/>
        </w:trPr>
        <w:tc>
          <w:tcPr>
            <w:tcW w:w="3290"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vAlign w:val="center"/>
          </w:tcPr>
          <w:p w14:paraId="530796EB">
            <w:pPr>
              <w:spacing w:after="0" w:line="384" w:lineRule="auto"/>
              <w:jc w:val="left"/>
              <w:textAlignment w:val="baseline"/>
              <w:rPr>
                <w:rFonts w:ascii="함초롬바탕" w:hAnsi="굴림" w:eastAsia="굴림" w:cs="굴림"/>
                <w:color w:val="000000"/>
                <w:kern w:val="0"/>
                <w:szCs w:val="20"/>
              </w:rPr>
            </w:pPr>
            <w:r>
              <w:rPr>
                <w:rFonts w:ascii="Arial" w:hAnsi="Arial" w:eastAsia="Arial" w:cs="Arial"/>
                <w:color w:val="000000"/>
                <w:kern w:val="0"/>
                <w:sz w:val="18"/>
                <w:szCs w:val="18"/>
              </w:rPr>
              <w:t>Knowledge on God’s Character</w:t>
            </w:r>
          </w:p>
          <w:p w14:paraId="65359FFE">
            <w:pPr>
              <w:spacing w:after="0" w:line="384" w:lineRule="auto"/>
              <w:jc w:val="left"/>
              <w:textAlignment w:val="baseline"/>
              <w:rPr>
                <w:rFonts w:ascii="함초롬바탕" w:hAnsi="굴림" w:eastAsia="굴림" w:cs="굴림"/>
                <w:color w:val="000000"/>
                <w:kern w:val="0"/>
                <w:szCs w:val="20"/>
              </w:rPr>
            </w:pPr>
          </w:p>
        </w:tc>
        <w:tc>
          <w:tcPr>
            <w:tcW w:w="5101"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vAlign w:val="center"/>
          </w:tcPr>
          <w:p w14:paraId="5547BF52">
            <w:pPr>
              <w:spacing w:after="0" w:line="384" w:lineRule="auto"/>
              <w:jc w:val="left"/>
              <w:textAlignment w:val="baseline"/>
              <w:rPr>
                <w:rFonts w:ascii="함초롬바탕" w:hAnsi="굴림" w:eastAsia="굴림" w:cs="굴림"/>
                <w:color w:val="000000"/>
                <w:kern w:val="0"/>
                <w:szCs w:val="20"/>
              </w:rPr>
            </w:pPr>
          </w:p>
        </w:tc>
      </w:tr>
    </w:tbl>
    <w:p w14:paraId="25892B5D">
      <w:pPr>
        <w:spacing w:line="256" w:lineRule="auto"/>
        <w:jc w:val="left"/>
        <w:textAlignment w:val="baseline"/>
        <w:rPr>
          <w:rFonts w:ascii="Malgun Gothic" w:hAnsi="굴림" w:eastAsia="굴림" w:cs="굴림"/>
          <w:color w:val="000000"/>
          <w:sz w:val="18"/>
          <w:szCs w:val="18"/>
        </w:rPr>
      </w:pPr>
    </w:p>
    <w:p w14:paraId="049A80D0">
      <w:pPr>
        <w:spacing w:line="256" w:lineRule="auto"/>
        <w:jc w:val="left"/>
        <w:textAlignment w:val="baseline"/>
        <w:rPr>
          <w:rFonts w:ascii="Malgun Gothic" w:hAnsi="굴림" w:eastAsia="굴림" w:cs="굴림"/>
          <w:color w:val="000000"/>
          <w:sz w:val="18"/>
          <w:szCs w:val="18"/>
        </w:rPr>
      </w:pPr>
    </w:p>
    <w:p w14:paraId="1A514F3A">
      <w:pPr>
        <w:spacing w:line="256" w:lineRule="auto"/>
        <w:ind w:firstLine="3482" w:firstLineChars="1450"/>
        <w:jc w:val="left"/>
        <w:textAlignment w:val="baseline"/>
        <w:rPr>
          <w:rFonts w:ascii="Malgun Gothic" w:hAnsi="굴림" w:eastAsia="굴림" w:cs="굴림"/>
          <w:color w:val="000000"/>
          <w:szCs w:val="20"/>
        </w:rPr>
      </w:pPr>
      <w:r>
        <w:rPr>
          <w:rFonts w:ascii="Malgun Gothic" w:hAnsi="굴림" w:eastAsia="Malgun Gothic" w:cs="굴림"/>
          <w:b/>
          <w:bCs/>
          <w:color w:val="000000"/>
          <w:sz w:val="24"/>
          <w:szCs w:val="24"/>
          <w:u w:val="single" w:color="000000"/>
        </w:rPr>
        <w:t>4. Quiet Time (Q.T)</w:t>
      </w:r>
    </w:p>
    <w:p w14:paraId="421F9990">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Have you heard about Quiet Time or Q.T? What is Quiet Time?</w:t>
      </w:r>
    </w:p>
    <w:p w14:paraId="515311FD">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u w:val="single" w:color="000000"/>
        </w:rPr>
        <w:t>1. What is Q.T?</w:t>
      </w:r>
    </w:p>
    <w:p w14:paraId="60E4B7D8">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u w:val="single" w:color="000000"/>
        </w:rPr>
        <w:t>1) Jesus</w:t>
      </w:r>
    </w:p>
    <w:p w14:paraId="416DCB96">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Mk 1:35-39, “Very early in the morning, while it was still dark, Jesus got up, left the house and went off to a solitary place, where he prayed. Simon and his companions went to look for him, and when they found him, the exclaimed: ‘Everyone is looking for you’. ...So he traveled throughout Galilee, preaching in their synagogue and driving out demons”</w:t>
      </w:r>
    </w:p>
    <w:p w14:paraId="2C280579">
      <w:pPr>
        <w:spacing w:line="256" w:lineRule="auto"/>
        <w:jc w:val="left"/>
        <w:textAlignment w:val="baseline"/>
        <w:rPr>
          <w:rFonts w:ascii="Malgun Gothic" w:hAnsi="굴림" w:eastAsia="굴림" w:cs="굴림"/>
          <w:color w:val="000000"/>
          <w:sz w:val="18"/>
          <w:szCs w:val="18"/>
        </w:rPr>
      </w:pPr>
    </w:p>
    <w:p w14:paraId="1666AD7B">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See how busy Jesus was the day before, Mark 1:14-34</w:t>
      </w:r>
    </w:p>
    <w:p w14:paraId="7C19F5D6">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Mark 1:14-20. He called his disciples</w:t>
      </w:r>
    </w:p>
    <w:p w14:paraId="0AF90EC1">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Mark 1:21-28. He drove out an impure Spirit in the synagogue</w:t>
      </w:r>
    </w:p>
    <w:p w14:paraId="0FB7A6E8">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Mark 1:29-31 He healed his mother-in law</w:t>
      </w:r>
    </w:p>
    <w:p w14:paraId="138ACCE1">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Mark 1:32-34 He healed many diseases until night</w:t>
      </w:r>
    </w:p>
    <w:p w14:paraId="4EE288DD">
      <w:pPr>
        <w:spacing w:line="256" w:lineRule="auto"/>
        <w:jc w:val="left"/>
        <w:textAlignment w:val="baseline"/>
        <w:rPr>
          <w:rFonts w:ascii="Malgun Gothic" w:hAnsi="굴림" w:eastAsia="굴림" w:cs="굴림"/>
          <w:color w:val="000000"/>
          <w:sz w:val="18"/>
          <w:szCs w:val="18"/>
        </w:rPr>
      </w:pPr>
    </w:p>
    <w:p w14:paraId="63A957CE">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How tired was Jesus? What would you do?</w:t>
      </w:r>
    </w:p>
    <w:p w14:paraId="729A6BA6">
      <w:pPr>
        <w:spacing w:line="256" w:lineRule="auto"/>
        <w:jc w:val="left"/>
        <w:textAlignment w:val="baseline"/>
        <w:rPr>
          <w:rFonts w:ascii="Malgun Gothic" w:hAnsi="굴림" w:eastAsia="굴림" w:cs="굴림"/>
          <w:color w:val="000000"/>
          <w:sz w:val="18"/>
          <w:szCs w:val="18"/>
        </w:rPr>
      </w:pPr>
    </w:p>
    <w:p w14:paraId="2920BC23">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What is Jesus' priority in these words?</w:t>
      </w:r>
    </w:p>
    <w:p w14:paraId="67DE55DE">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Healing the sick</w:t>
      </w:r>
    </w:p>
    <w:p w14:paraId="5791069B">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Evangelism</w:t>
      </w:r>
    </w:p>
    <w:p w14:paraId="71B743CB">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Preaching and teaching</w:t>
      </w:r>
    </w:p>
    <w:p w14:paraId="1EB0BAA2">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Fellowship with God</w:t>
      </w:r>
    </w:p>
    <w:p w14:paraId="7CF4A44D">
      <w:pPr>
        <w:spacing w:line="256" w:lineRule="auto"/>
        <w:jc w:val="left"/>
        <w:textAlignment w:val="baseline"/>
        <w:rPr>
          <w:rFonts w:ascii="Malgun Gothic" w:hAnsi="굴림" w:eastAsia="굴림" w:cs="굴림"/>
          <w:color w:val="000000"/>
          <w:sz w:val="18"/>
          <w:szCs w:val="18"/>
        </w:rPr>
      </w:pPr>
    </w:p>
    <w:p w14:paraId="50501ACD">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Luke 5:15-16, ‘Yet the news about him spread all the more so that crowds of people came to hear him and to be healed of their sicknesses. But Jesus often withdrew to lonely places and prayed’.</w:t>
      </w:r>
    </w:p>
    <w:p w14:paraId="2C211BFE">
      <w:pPr>
        <w:spacing w:line="256" w:lineRule="auto"/>
        <w:jc w:val="left"/>
        <w:textAlignment w:val="baseline"/>
        <w:rPr>
          <w:rFonts w:ascii="Malgun Gothic" w:hAnsi="굴림" w:eastAsia="굴림" w:cs="굴림"/>
          <w:color w:val="000000"/>
          <w:sz w:val="18"/>
          <w:szCs w:val="18"/>
        </w:rPr>
      </w:pPr>
    </w:p>
    <w:p w14:paraId="0D3B99DF">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Even with his busy schedule his, what did Jesus still make an important priority to?</w:t>
      </w:r>
    </w:p>
    <w:p w14:paraId="5E53D13C">
      <w:pPr>
        <w:spacing w:line="256" w:lineRule="auto"/>
        <w:jc w:val="left"/>
        <w:textAlignment w:val="baseline"/>
        <w:rPr>
          <w:rFonts w:ascii="Malgun Gothic" w:hAnsi="굴림" w:eastAsia="굴림" w:cs="굴림"/>
          <w:color w:val="000000"/>
          <w:sz w:val="18"/>
          <w:szCs w:val="18"/>
        </w:rPr>
      </w:pPr>
    </w:p>
    <w:p w14:paraId="508EDC9D">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u w:val="single" w:color="000000"/>
        </w:rPr>
        <w:t>2) David</w:t>
      </w:r>
    </w:p>
    <w:p w14:paraId="13B24981">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Ps 5:3, ‘In the morning, Lord you hear my voice; in the morning, I lay my requests before you and wait expectantly’</w:t>
      </w:r>
    </w:p>
    <w:p w14:paraId="39BAA4DE">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Ps 143:8, ‘Let me morning bring me word of your unfailing love, for I have put my trust in you. Show me the way I should go, for I hide myself in you’</w:t>
      </w:r>
    </w:p>
    <w:p w14:paraId="4853ABAB">
      <w:pPr>
        <w:spacing w:line="256" w:lineRule="auto"/>
        <w:jc w:val="left"/>
        <w:textAlignment w:val="baseline"/>
        <w:rPr>
          <w:rFonts w:ascii="Malgun Gothic" w:hAnsi="굴림" w:eastAsia="굴림" w:cs="굴림"/>
          <w:color w:val="000000"/>
          <w:sz w:val="18"/>
          <w:szCs w:val="18"/>
        </w:rPr>
      </w:pPr>
    </w:p>
    <w:p w14:paraId="4CEDA2DA">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What do you learn from Jesus and David? someone said “The hour of the low man, the hour of the devil, the hour of the angel of the dawn”. What do you think of this saying?</w:t>
      </w:r>
    </w:p>
    <w:p w14:paraId="538D55F8">
      <w:pPr>
        <w:spacing w:line="256" w:lineRule="auto"/>
        <w:jc w:val="left"/>
        <w:textAlignment w:val="baseline"/>
        <w:rPr>
          <w:rFonts w:ascii="Malgun Gothic" w:hAnsi="굴림" w:eastAsia="굴림" w:cs="굴림"/>
          <w:color w:val="000000"/>
          <w:sz w:val="18"/>
          <w:szCs w:val="18"/>
        </w:rPr>
      </w:pPr>
    </w:p>
    <w:p w14:paraId="7027DD96">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Let's look back over the past year. How did you spend the dawn?</w:t>
      </w:r>
    </w:p>
    <w:p w14:paraId="446CC32C">
      <w:pPr>
        <w:spacing w:line="256" w:lineRule="auto"/>
        <w:jc w:val="left"/>
        <w:textAlignment w:val="baseline"/>
        <w:rPr>
          <w:rFonts w:ascii="Malgun Gothic" w:hAnsi="굴림" w:eastAsia="굴림" w:cs="굴림"/>
          <w:color w:val="000000"/>
          <w:sz w:val="18"/>
          <w:szCs w:val="18"/>
        </w:rPr>
      </w:pPr>
    </w:p>
    <w:p w14:paraId="5395B865">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u w:val="single" w:color="000000"/>
        </w:rPr>
        <w:t>3) Important and Urgent matters</w:t>
      </w:r>
    </w:p>
    <w:p w14:paraId="31CFECA9">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Eisenhower was President of the United States during World War II. He divided the tasks as follows and always focused on the important things.</w:t>
      </w:r>
    </w:p>
    <w:tbl>
      <w:tblPr>
        <w:tblStyle w:val="3"/>
        <w:tblW w:w="0" w:type="auto"/>
        <w:tblInd w:w="0" w:type="dxa"/>
        <w:tblLayout w:type="autofit"/>
        <w:tblCellMar>
          <w:top w:w="15" w:type="dxa"/>
          <w:left w:w="15" w:type="dxa"/>
          <w:bottom w:w="15" w:type="dxa"/>
          <w:right w:w="15" w:type="dxa"/>
        </w:tblCellMar>
      </w:tblPr>
      <w:tblGrid>
        <w:gridCol w:w="2697"/>
        <w:gridCol w:w="2697"/>
        <w:gridCol w:w="2697"/>
      </w:tblGrid>
      <w:tr w14:paraId="54D26E8B">
        <w:tblPrEx>
          <w:tblCellMar>
            <w:top w:w="15" w:type="dxa"/>
            <w:left w:w="15" w:type="dxa"/>
            <w:bottom w:w="15" w:type="dxa"/>
            <w:right w:w="15" w:type="dxa"/>
          </w:tblCellMar>
        </w:tblPrEx>
        <w:trPr>
          <w:trHeight w:val="56" w:hRule="atLeast"/>
        </w:trPr>
        <w:tc>
          <w:tcPr>
            <w:tcW w:w="2697"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vAlign w:val="center"/>
          </w:tcPr>
          <w:p w14:paraId="10B6CD70">
            <w:pPr>
              <w:spacing w:after="0" w:line="384" w:lineRule="auto"/>
              <w:jc w:val="left"/>
              <w:textAlignment w:val="baseline"/>
              <w:rPr>
                <w:rFonts w:ascii="함초롬바탕" w:hAnsi="굴림" w:eastAsia="굴림" w:cs="굴림"/>
                <w:color w:val="000000"/>
                <w:kern w:val="0"/>
                <w:szCs w:val="20"/>
              </w:rPr>
            </w:pPr>
          </w:p>
        </w:tc>
        <w:tc>
          <w:tcPr>
            <w:tcW w:w="2697"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vAlign w:val="center"/>
          </w:tcPr>
          <w:p w14:paraId="4FF40473">
            <w:pPr>
              <w:spacing w:after="0" w:line="384" w:lineRule="auto"/>
              <w:jc w:val="left"/>
              <w:textAlignment w:val="baseline"/>
              <w:rPr>
                <w:rFonts w:ascii="함초롬바탕" w:hAnsi="굴림" w:eastAsia="굴림" w:cs="굴림"/>
                <w:color w:val="000000"/>
                <w:kern w:val="0"/>
                <w:szCs w:val="20"/>
              </w:rPr>
            </w:pPr>
            <w:r>
              <w:rPr>
                <w:rFonts w:ascii="Arial" w:hAnsi="Arial" w:eastAsia="Arial" w:cs="Arial"/>
                <w:color w:val="000000"/>
                <w:kern w:val="0"/>
                <w:sz w:val="18"/>
                <w:szCs w:val="18"/>
              </w:rPr>
              <w:t>Urgent</w:t>
            </w:r>
          </w:p>
        </w:tc>
        <w:tc>
          <w:tcPr>
            <w:tcW w:w="2697"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vAlign w:val="center"/>
          </w:tcPr>
          <w:p w14:paraId="5F5B838C">
            <w:pPr>
              <w:spacing w:after="0" w:line="384" w:lineRule="auto"/>
              <w:jc w:val="left"/>
              <w:textAlignment w:val="baseline"/>
              <w:rPr>
                <w:rFonts w:ascii="함초롬바탕" w:hAnsi="굴림" w:eastAsia="굴림" w:cs="굴림"/>
                <w:color w:val="000000"/>
                <w:kern w:val="0"/>
                <w:szCs w:val="20"/>
              </w:rPr>
            </w:pPr>
            <w:r>
              <w:rPr>
                <w:rFonts w:ascii="Arial" w:hAnsi="Arial" w:eastAsia="Arial" w:cs="Arial"/>
                <w:color w:val="000000"/>
                <w:kern w:val="0"/>
                <w:sz w:val="18"/>
                <w:szCs w:val="18"/>
              </w:rPr>
              <w:t>Not urgent</w:t>
            </w:r>
          </w:p>
        </w:tc>
      </w:tr>
      <w:tr w14:paraId="764D47EC">
        <w:tblPrEx>
          <w:tblCellMar>
            <w:top w:w="15" w:type="dxa"/>
            <w:left w:w="15" w:type="dxa"/>
            <w:bottom w:w="15" w:type="dxa"/>
            <w:right w:w="15" w:type="dxa"/>
          </w:tblCellMar>
        </w:tblPrEx>
        <w:trPr>
          <w:trHeight w:val="56" w:hRule="atLeast"/>
        </w:trPr>
        <w:tc>
          <w:tcPr>
            <w:tcW w:w="2697"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vAlign w:val="center"/>
          </w:tcPr>
          <w:p w14:paraId="27E7BEC9">
            <w:pPr>
              <w:spacing w:after="0" w:line="384" w:lineRule="auto"/>
              <w:jc w:val="left"/>
              <w:textAlignment w:val="baseline"/>
              <w:rPr>
                <w:rFonts w:ascii="함초롬바탕" w:hAnsi="굴림" w:eastAsia="굴림" w:cs="굴림"/>
                <w:color w:val="000000"/>
                <w:kern w:val="0"/>
                <w:szCs w:val="20"/>
              </w:rPr>
            </w:pPr>
            <w:r>
              <w:rPr>
                <w:rFonts w:ascii="Arial" w:hAnsi="Arial" w:eastAsia="Arial" w:cs="Arial"/>
                <w:color w:val="000000"/>
                <w:kern w:val="0"/>
                <w:sz w:val="18"/>
                <w:szCs w:val="18"/>
              </w:rPr>
              <w:t>Important</w:t>
            </w:r>
          </w:p>
        </w:tc>
        <w:tc>
          <w:tcPr>
            <w:tcW w:w="2697"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vAlign w:val="center"/>
          </w:tcPr>
          <w:p w14:paraId="008EFB44">
            <w:pPr>
              <w:spacing w:after="0" w:line="384" w:lineRule="auto"/>
              <w:jc w:val="left"/>
              <w:textAlignment w:val="baseline"/>
              <w:rPr>
                <w:rFonts w:ascii="함초롬바탕" w:hAnsi="굴림" w:eastAsia="굴림" w:cs="굴림"/>
                <w:color w:val="000000"/>
                <w:kern w:val="0"/>
                <w:szCs w:val="20"/>
              </w:rPr>
            </w:pPr>
            <w:r>
              <w:rPr>
                <w:rFonts w:ascii="Arial" w:hAnsi="Arial" w:eastAsia="Arial" w:cs="Arial"/>
                <w:color w:val="000000"/>
                <w:kern w:val="0"/>
                <w:sz w:val="18"/>
                <w:szCs w:val="18"/>
              </w:rPr>
              <w:t>(1)</w:t>
            </w:r>
          </w:p>
          <w:p w14:paraId="084A15CE">
            <w:pPr>
              <w:spacing w:after="0" w:line="384" w:lineRule="auto"/>
              <w:jc w:val="left"/>
              <w:textAlignment w:val="baseline"/>
              <w:rPr>
                <w:rFonts w:ascii="함초롬바탕" w:hAnsi="굴림" w:eastAsia="굴림" w:cs="굴림"/>
                <w:color w:val="000000"/>
                <w:kern w:val="0"/>
                <w:szCs w:val="20"/>
              </w:rPr>
            </w:pPr>
            <w:r>
              <w:rPr>
                <w:rFonts w:ascii="Arial" w:hAnsi="Arial" w:eastAsia="Arial" w:cs="Arial"/>
                <w:color w:val="000000"/>
                <w:kern w:val="0"/>
                <w:sz w:val="18"/>
                <w:szCs w:val="18"/>
              </w:rPr>
              <w:t>. Urgent Problems</w:t>
            </w:r>
          </w:p>
          <w:p w14:paraId="1D3338DC">
            <w:pPr>
              <w:spacing w:after="0" w:line="384" w:lineRule="auto"/>
              <w:jc w:val="left"/>
              <w:textAlignment w:val="baseline"/>
              <w:rPr>
                <w:rFonts w:ascii="함초롬바탕" w:hAnsi="굴림" w:eastAsia="굴림" w:cs="굴림"/>
                <w:color w:val="000000"/>
                <w:kern w:val="0"/>
                <w:szCs w:val="20"/>
              </w:rPr>
            </w:pPr>
            <w:r>
              <w:rPr>
                <w:rFonts w:ascii="Arial" w:hAnsi="Arial" w:eastAsia="Arial" w:cs="Arial"/>
                <w:color w:val="000000"/>
                <w:kern w:val="0"/>
                <w:sz w:val="18"/>
                <w:szCs w:val="18"/>
              </w:rPr>
              <w:t>. Project approaching execution Time</w:t>
            </w:r>
          </w:p>
          <w:p w14:paraId="511917AA">
            <w:pPr>
              <w:spacing w:after="0" w:line="384" w:lineRule="auto"/>
              <w:jc w:val="left"/>
              <w:textAlignment w:val="baseline"/>
              <w:rPr>
                <w:rFonts w:ascii="함초롬바탕" w:hAnsi="굴림" w:eastAsia="굴림" w:cs="굴림"/>
                <w:color w:val="000000"/>
                <w:kern w:val="0"/>
                <w:szCs w:val="20"/>
              </w:rPr>
            </w:pPr>
            <w:r>
              <w:rPr>
                <w:rFonts w:ascii="Arial" w:hAnsi="Arial" w:eastAsia="Arial" w:cs="Arial"/>
                <w:color w:val="000000"/>
                <w:kern w:val="0"/>
                <w:sz w:val="18"/>
                <w:szCs w:val="18"/>
              </w:rPr>
              <w:t>. meeting preparation</w:t>
            </w:r>
          </w:p>
          <w:p w14:paraId="4AADBEBE">
            <w:pPr>
              <w:spacing w:after="0" w:line="384" w:lineRule="auto"/>
              <w:jc w:val="left"/>
              <w:textAlignment w:val="baseline"/>
              <w:rPr>
                <w:rFonts w:ascii="함초롬바탕" w:hAnsi="굴림" w:eastAsia="굴림" w:cs="굴림"/>
                <w:color w:val="000000"/>
                <w:kern w:val="0"/>
                <w:szCs w:val="20"/>
              </w:rPr>
            </w:pPr>
            <w:r>
              <w:rPr>
                <w:rFonts w:ascii="Arial" w:hAnsi="Arial" w:eastAsia="Arial" w:cs="Arial"/>
                <w:color w:val="000000"/>
                <w:kern w:val="0"/>
                <w:sz w:val="18"/>
                <w:szCs w:val="18"/>
              </w:rPr>
              <w:t>. crisis</w:t>
            </w:r>
          </w:p>
        </w:tc>
        <w:tc>
          <w:tcPr>
            <w:tcW w:w="2697"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vAlign w:val="center"/>
          </w:tcPr>
          <w:p w14:paraId="067B696D">
            <w:pPr>
              <w:spacing w:after="0" w:line="384" w:lineRule="auto"/>
              <w:jc w:val="left"/>
              <w:textAlignment w:val="baseline"/>
              <w:rPr>
                <w:rFonts w:ascii="함초롬바탕" w:hAnsi="굴림" w:eastAsia="굴림" w:cs="굴림"/>
                <w:color w:val="000000"/>
                <w:kern w:val="0"/>
                <w:szCs w:val="20"/>
              </w:rPr>
            </w:pPr>
            <w:r>
              <w:rPr>
                <w:rFonts w:ascii="Arial" w:hAnsi="Arial" w:eastAsia="Arial" w:cs="Arial"/>
                <w:color w:val="000000"/>
                <w:kern w:val="0"/>
                <w:sz w:val="18"/>
                <w:szCs w:val="18"/>
              </w:rPr>
              <w:t>(2)</w:t>
            </w:r>
          </w:p>
          <w:p w14:paraId="47882B60">
            <w:pPr>
              <w:spacing w:after="0" w:line="384" w:lineRule="auto"/>
              <w:jc w:val="left"/>
              <w:textAlignment w:val="baseline"/>
              <w:rPr>
                <w:rFonts w:ascii="함초롬바탕" w:hAnsi="굴림" w:eastAsia="굴림" w:cs="굴림"/>
                <w:color w:val="000000"/>
                <w:kern w:val="0"/>
                <w:szCs w:val="20"/>
              </w:rPr>
            </w:pPr>
            <w:r>
              <w:rPr>
                <w:rFonts w:ascii="Arial" w:hAnsi="Arial" w:eastAsia="Arial" w:cs="Arial"/>
                <w:color w:val="000000"/>
                <w:kern w:val="0"/>
                <w:sz w:val="18"/>
                <w:szCs w:val="18"/>
              </w:rPr>
              <w:t>. Prevention</w:t>
            </w:r>
          </w:p>
          <w:p w14:paraId="4DF4E53B">
            <w:pPr>
              <w:spacing w:after="0" w:line="384" w:lineRule="auto"/>
              <w:jc w:val="left"/>
              <w:textAlignment w:val="baseline"/>
              <w:rPr>
                <w:rFonts w:ascii="함초롬바탕" w:hAnsi="굴림" w:eastAsia="굴림" w:cs="굴림"/>
                <w:color w:val="000000"/>
                <w:kern w:val="0"/>
                <w:szCs w:val="20"/>
              </w:rPr>
            </w:pPr>
            <w:r>
              <w:rPr>
                <w:rFonts w:ascii="Arial" w:hAnsi="Arial" w:eastAsia="Arial" w:cs="Arial"/>
                <w:color w:val="000000"/>
                <w:kern w:val="0"/>
                <w:sz w:val="18"/>
                <w:szCs w:val="18"/>
              </w:rPr>
              <w:t>. establishments of value</w:t>
            </w:r>
          </w:p>
          <w:p w14:paraId="470ADCBA">
            <w:pPr>
              <w:spacing w:after="0" w:line="384" w:lineRule="auto"/>
              <w:jc w:val="left"/>
              <w:textAlignment w:val="baseline"/>
              <w:rPr>
                <w:rFonts w:ascii="함초롬바탕" w:hAnsi="굴림" w:eastAsia="굴림" w:cs="굴림"/>
                <w:color w:val="000000"/>
                <w:kern w:val="0"/>
                <w:szCs w:val="20"/>
              </w:rPr>
            </w:pPr>
            <w:r>
              <w:rPr>
                <w:rFonts w:ascii="Arial" w:hAnsi="Arial" w:eastAsia="Arial" w:cs="Arial"/>
                <w:color w:val="000000"/>
                <w:kern w:val="0"/>
                <w:sz w:val="18"/>
                <w:szCs w:val="18"/>
              </w:rPr>
              <w:t>. building relationship</w:t>
            </w:r>
          </w:p>
          <w:p w14:paraId="06C2B2AD">
            <w:pPr>
              <w:spacing w:after="0" w:line="384" w:lineRule="auto"/>
              <w:jc w:val="left"/>
              <w:textAlignment w:val="baseline"/>
              <w:rPr>
                <w:rFonts w:ascii="함초롬바탕" w:hAnsi="굴림" w:eastAsia="굴림" w:cs="굴림"/>
                <w:color w:val="000000"/>
                <w:kern w:val="0"/>
                <w:szCs w:val="20"/>
              </w:rPr>
            </w:pPr>
            <w:r>
              <w:rPr>
                <w:rFonts w:ascii="Arial" w:hAnsi="Arial" w:eastAsia="Arial" w:cs="Arial"/>
                <w:color w:val="000000"/>
                <w:kern w:val="0"/>
                <w:sz w:val="18"/>
                <w:szCs w:val="18"/>
              </w:rPr>
              <w:t>. a real new start</w:t>
            </w:r>
          </w:p>
        </w:tc>
      </w:tr>
      <w:tr w14:paraId="20E48DAB">
        <w:tblPrEx>
          <w:tblCellMar>
            <w:top w:w="15" w:type="dxa"/>
            <w:left w:w="15" w:type="dxa"/>
            <w:bottom w:w="15" w:type="dxa"/>
            <w:right w:w="15" w:type="dxa"/>
          </w:tblCellMar>
        </w:tblPrEx>
        <w:trPr>
          <w:trHeight w:val="56" w:hRule="atLeast"/>
        </w:trPr>
        <w:tc>
          <w:tcPr>
            <w:tcW w:w="2697"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vAlign w:val="center"/>
          </w:tcPr>
          <w:p w14:paraId="0DCD27F7">
            <w:pPr>
              <w:spacing w:after="0" w:line="384" w:lineRule="auto"/>
              <w:jc w:val="left"/>
              <w:textAlignment w:val="baseline"/>
              <w:rPr>
                <w:rFonts w:ascii="함초롬바탕" w:hAnsi="굴림" w:eastAsia="굴림" w:cs="굴림"/>
                <w:color w:val="000000"/>
                <w:kern w:val="0"/>
                <w:szCs w:val="20"/>
              </w:rPr>
            </w:pPr>
            <w:r>
              <w:rPr>
                <w:rFonts w:ascii="Arial" w:hAnsi="Arial" w:eastAsia="Arial" w:cs="Arial"/>
                <w:color w:val="000000"/>
                <w:kern w:val="0"/>
                <w:sz w:val="18"/>
                <w:szCs w:val="18"/>
              </w:rPr>
              <w:t>Not important</w:t>
            </w:r>
          </w:p>
        </w:tc>
        <w:tc>
          <w:tcPr>
            <w:tcW w:w="2697"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vAlign w:val="center"/>
          </w:tcPr>
          <w:p w14:paraId="1282F2B2">
            <w:pPr>
              <w:spacing w:after="0" w:line="384" w:lineRule="auto"/>
              <w:jc w:val="left"/>
              <w:textAlignment w:val="baseline"/>
              <w:rPr>
                <w:rFonts w:ascii="함초롬바탕" w:hAnsi="굴림" w:eastAsia="굴림" w:cs="굴림"/>
                <w:color w:val="000000"/>
                <w:kern w:val="0"/>
                <w:szCs w:val="20"/>
              </w:rPr>
            </w:pPr>
            <w:r>
              <w:rPr>
                <w:rFonts w:ascii="Arial" w:hAnsi="Arial" w:eastAsia="Arial" w:cs="Arial"/>
                <w:color w:val="000000"/>
                <w:kern w:val="0"/>
                <w:sz w:val="18"/>
                <w:szCs w:val="18"/>
              </w:rPr>
              <w:t>(3)</w:t>
            </w:r>
          </w:p>
          <w:p w14:paraId="44A54079">
            <w:pPr>
              <w:spacing w:after="0" w:line="384" w:lineRule="auto"/>
              <w:jc w:val="left"/>
              <w:textAlignment w:val="baseline"/>
              <w:rPr>
                <w:rFonts w:ascii="함초롬바탕" w:hAnsi="굴림" w:eastAsia="굴림" w:cs="굴림"/>
                <w:color w:val="000000"/>
                <w:kern w:val="0"/>
                <w:szCs w:val="20"/>
              </w:rPr>
            </w:pPr>
            <w:r>
              <w:rPr>
                <w:rFonts w:ascii="Arial" w:hAnsi="Arial" w:eastAsia="Arial" w:cs="Arial"/>
                <w:color w:val="000000"/>
                <w:kern w:val="0"/>
                <w:sz w:val="18"/>
                <w:szCs w:val="18"/>
              </w:rPr>
              <w:t>. A quick question, call</w:t>
            </w:r>
          </w:p>
          <w:p w14:paraId="12A74970">
            <w:pPr>
              <w:spacing w:after="0" w:line="384" w:lineRule="auto"/>
              <w:jc w:val="left"/>
              <w:textAlignment w:val="baseline"/>
              <w:rPr>
                <w:rFonts w:ascii="함초롬바탕" w:hAnsi="굴림" w:eastAsia="굴림" w:cs="굴림"/>
                <w:color w:val="000000"/>
                <w:kern w:val="0"/>
                <w:szCs w:val="20"/>
              </w:rPr>
            </w:pPr>
            <w:r>
              <w:rPr>
                <w:rFonts w:ascii="Arial" w:hAnsi="Arial" w:eastAsia="Arial" w:cs="Arial"/>
                <w:color w:val="000000"/>
                <w:kern w:val="0"/>
                <w:sz w:val="18"/>
                <w:szCs w:val="18"/>
              </w:rPr>
              <w:t>. Some mail, some reports</w:t>
            </w:r>
          </w:p>
          <w:p w14:paraId="36B8FB3F">
            <w:pPr>
              <w:spacing w:after="0" w:line="384" w:lineRule="auto"/>
              <w:jc w:val="left"/>
              <w:textAlignment w:val="baseline"/>
              <w:rPr>
                <w:rFonts w:ascii="함초롬바탕" w:hAnsi="굴림" w:eastAsia="굴림" w:cs="굴림"/>
                <w:color w:val="000000"/>
                <w:kern w:val="0"/>
                <w:szCs w:val="20"/>
              </w:rPr>
            </w:pPr>
            <w:r>
              <w:rPr>
                <w:rFonts w:ascii="Arial" w:hAnsi="Arial" w:eastAsia="Arial" w:cs="Arial"/>
                <w:color w:val="000000"/>
                <w:kern w:val="0"/>
                <w:sz w:val="18"/>
                <w:szCs w:val="18"/>
              </w:rPr>
              <w:t>. some meeting</w:t>
            </w:r>
          </w:p>
          <w:p w14:paraId="718B6425">
            <w:pPr>
              <w:spacing w:after="0" w:line="384" w:lineRule="auto"/>
              <w:jc w:val="left"/>
              <w:textAlignment w:val="baseline"/>
              <w:rPr>
                <w:rFonts w:ascii="함초롬바탕" w:hAnsi="굴림" w:eastAsia="굴림" w:cs="굴림"/>
                <w:color w:val="000000"/>
                <w:kern w:val="0"/>
                <w:szCs w:val="20"/>
              </w:rPr>
            </w:pPr>
            <w:r>
              <w:rPr>
                <w:rFonts w:ascii="Arial" w:hAnsi="Arial" w:eastAsia="Arial" w:cs="Arial"/>
                <w:color w:val="000000"/>
                <w:kern w:val="0"/>
                <w:sz w:val="18"/>
                <w:szCs w:val="18"/>
              </w:rPr>
              <w:t>. many popular actions</w:t>
            </w:r>
          </w:p>
        </w:tc>
        <w:tc>
          <w:tcPr>
            <w:tcW w:w="2697"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vAlign w:val="center"/>
          </w:tcPr>
          <w:p w14:paraId="0B8DCB7E">
            <w:pPr>
              <w:spacing w:after="0" w:line="384" w:lineRule="auto"/>
              <w:jc w:val="left"/>
              <w:textAlignment w:val="baseline"/>
              <w:rPr>
                <w:rFonts w:ascii="함초롬바탕" w:hAnsi="굴림" w:eastAsia="굴림" w:cs="굴림"/>
                <w:color w:val="000000"/>
                <w:kern w:val="0"/>
                <w:szCs w:val="20"/>
              </w:rPr>
            </w:pPr>
            <w:r>
              <w:rPr>
                <w:rFonts w:ascii="Arial" w:hAnsi="Arial" w:eastAsia="Arial" w:cs="Arial"/>
                <w:color w:val="000000"/>
                <w:kern w:val="0"/>
                <w:sz w:val="18"/>
                <w:szCs w:val="18"/>
              </w:rPr>
              <w:t>(4)</w:t>
            </w:r>
          </w:p>
          <w:p w14:paraId="59C4518D">
            <w:pPr>
              <w:spacing w:after="0" w:line="384" w:lineRule="auto"/>
              <w:jc w:val="left"/>
              <w:textAlignment w:val="baseline"/>
              <w:rPr>
                <w:rFonts w:ascii="함초롬바탕" w:hAnsi="굴림" w:eastAsia="굴림" w:cs="굴림"/>
                <w:color w:val="000000"/>
                <w:kern w:val="0"/>
                <w:szCs w:val="20"/>
              </w:rPr>
            </w:pPr>
            <w:r>
              <w:rPr>
                <w:rFonts w:ascii="Arial" w:hAnsi="Arial" w:eastAsia="Arial" w:cs="Arial"/>
                <w:color w:val="000000"/>
                <w:kern w:val="0"/>
                <w:sz w:val="18"/>
                <w:szCs w:val="18"/>
              </w:rPr>
              <w:t>. trivial, some busy work</w:t>
            </w:r>
          </w:p>
          <w:p w14:paraId="5B797194">
            <w:pPr>
              <w:spacing w:after="0" w:line="384" w:lineRule="auto"/>
              <w:jc w:val="left"/>
              <w:textAlignment w:val="baseline"/>
              <w:rPr>
                <w:rFonts w:ascii="함초롬바탕" w:hAnsi="굴림" w:eastAsia="굴림" w:cs="굴림"/>
                <w:color w:val="000000"/>
                <w:kern w:val="0"/>
                <w:szCs w:val="20"/>
              </w:rPr>
            </w:pPr>
            <w:r>
              <w:rPr>
                <w:rFonts w:ascii="Arial" w:hAnsi="Arial" w:eastAsia="Arial" w:cs="Arial"/>
                <w:color w:val="000000"/>
                <w:kern w:val="0"/>
                <w:sz w:val="18"/>
                <w:szCs w:val="18"/>
              </w:rPr>
              <w:t>. some phone</w:t>
            </w:r>
          </w:p>
          <w:p w14:paraId="5D070F0F">
            <w:pPr>
              <w:spacing w:after="0" w:line="384" w:lineRule="auto"/>
              <w:jc w:val="left"/>
              <w:textAlignment w:val="baseline"/>
              <w:rPr>
                <w:rFonts w:ascii="함초롬바탕" w:hAnsi="굴림" w:eastAsia="굴림" w:cs="굴림"/>
                <w:color w:val="000000"/>
                <w:kern w:val="0"/>
                <w:szCs w:val="20"/>
              </w:rPr>
            </w:pPr>
            <w:r>
              <w:rPr>
                <w:rFonts w:ascii="Arial" w:hAnsi="Arial" w:eastAsia="Arial" w:cs="Arial"/>
                <w:color w:val="000000"/>
                <w:kern w:val="0"/>
                <w:sz w:val="18"/>
                <w:szCs w:val="18"/>
              </w:rPr>
              <w:t>. waste of time</w:t>
            </w:r>
          </w:p>
          <w:p w14:paraId="72D9998C">
            <w:pPr>
              <w:spacing w:after="0" w:line="384" w:lineRule="auto"/>
              <w:jc w:val="left"/>
              <w:textAlignment w:val="baseline"/>
              <w:rPr>
                <w:rFonts w:ascii="함초롬바탕" w:hAnsi="굴림" w:eastAsia="굴림" w:cs="굴림"/>
                <w:color w:val="000000"/>
                <w:kern w:val="0"/>
                <w:szCs w:val="20"/>
              </w:rPr>
            </w:pPr>
            <w:r>
              <w:rPr>
                <w:rFonts w:ascii="Arial" w:hAnsi="Arial" w:eastAsia="Arial" w:cs="Arial"/>
                <w:color w:val="000000"/>
                <w:kern w:val="0"/>
                <w:sz w:val="18"/>
                <w:szCs w:val="18"/>
              </w:rPr>
              <w:t>. Watching too much TV</w:t>
            </w:r>
          </w:p>
        </w:tc>
      </w:tr>
    </w:tbl>
    <w:p w14:paraId="7B1B8BB2">
      <w:pPr>
        <w:spacing w:line="256" w:lineRule="auto"/>
        <w:jc w:val="left"/>
        <w:textAlignment w:val="baseline"/>
        <w:rPr>
          <w:rFonts w:ascii="Malgun Gothic" w:hAnsi="굴림" w:eastAsia="굴림" w:cs="굴림"/>
          <w:color w:val="000000"/>
          <w:sz w:val="18"/>
          <w:szCs w:val="18"/>
        </w:rPr>
      </w:pPr>
    </w:p>
    <w:p w14:paraId="0D1CEF78">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Which of the following would belong? indicate by number.</w:t>
      </w:r>
    </w:p>
    <w:p w14:paraId="2A1B7FF9">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Shopping for family meals ( ) Watching TV at home on days off ( ) A lot of time, so making a long phone call with a friend ( ) Visiting mother in hospital ( ) Taking a break from school and going on a world tour ( ) Tired on a Sunday and slept all day ( ) Pastor preaching tomorrow studies Greek on Saturday ( ) Retiring early from the ministry and going to Africa as a missionary ( ) Walking for an hour every morning for health ( ) Drinking with friends in the deep night ( )</w:t>
      </w:r>
    </w:p>
    <w:p w14:paraId="7C0941D4">
      <w:pPr>
        <w:spacing w:line="256" w:lineRule="auto"/>
        <w:jc w:val="left"/>
        <w:textAlignment w:val="baseline"/>
        <w:rPr>
          <w:rFonts w:ascii="Malgun Gothic" w:hAnsi="굴림" w:eastAsia="굴림" w:cs="굴림"/>
          <w:color w:val="000000"/>
          <w:sz w:val="18"/>
          <w:szCs w:val="18"/>
        </w:rPr>
      </w:pPr>
    </w:p>
    <w:p w14:paraId="0A2F6212">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Think of your day yesterday. Let's think about it according to the four time periods.</w:t>
      </w:r>
    </w:p>
    <w:tbl>
      <w:tblPr>
        <w:tblStyle w:val="3"/>
        <w:tblW w:w="0" w:type="auto"/>
        <w:tblInd w:w="0" w:type="dxa"/>
        <w:tblLayout w:type="autofit"/>
        <w:tblCellMar>
          <w:top w:w="15" w:type="dxa"/>
          <w:left w:w="15" w:type="dxa"/>
          <w:bottom w:w="15" w:type="dxa"/>
          <w:right w:w="15" w:type="dxa"/>
        </w:tblCellMar>
      </w:tblPr>
      <w:tblGrid>
        <w:gridCol w:w="2098"/>
        <w:gridCol w:w="2098"/>
        <w:gridCol w:w="2098"/>
        <w:gridCol w:w="2098"/>
      </w:tblGrid>
      <w:tr w14:paraId="4817EA4F">
        <w:tblPrEx>
          <w:tblCellMar>
            <w:top w:w="15" w:type="dxa"/>
            <w:left w:w="15" w:type="dxa"/>
            <w:bottom w:w="15" w:type="dxa"/>
            <w:right w:w="15" w:type="dxa"/>
          </w:tblCellMar>
        </w:tblPrEx>
        <w:trPr>
          <w:trHeight w:val="56" w:hRule="atLeast"/>
        </w:trPr>
        <w:tc>
          <w:tcPr>
            <w:tcW w:w="2098"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vAlign w:val="center"/>
          </w:tcPr>
          <w:p w14:paraId="56D21059">
            <w:pPr>
              <w:spacing w:after="0" w:line="384" w:lineRule="auto"/>
              <w:jc w:val="left"/>
              <w:textAlignment w:val="baseline"/>
              <w:rPr>
                <w:rFonts w:ascii="함초롬바탕" w:hAnsi="굴림" w:eastAsia="굴림" w:cs="굴림"/>
                <w:color w:val="000000"/>
                <w:kern w:val="0"/>
                <w:szCs w:val="20"/>
              </w:rPr>
            </w:pPr>
            <w:r>
              <w:rPr>
                <w:rFonts w:ascii="Arial" w:hAnsi="Arial" w:eastAsia="Arial" w:cs="Arial"/>
                <w:color w:val="000000"/>
                <w:kern w:val="0"/>
                <w:sz w:val="18"/>
                <w:szCs w:val="18"/>
              </w:rPr>
              <w:t>Important and Urgent</w:t>
            </w:r>
          </w:p>
          <w:p w14:paraId="53CA0EEE">
            <w:pPr>
              <w:spacing w:after="0" w:line="384" w:lineRule="auto"/>
              <w:jc w:val="left"/>
              <w:textAlignment w:val="baseline"/>
              <w:rPr>
                <w:rFonts w:ascii="함초롬바탕" w:hAnsi="굴림" w:eastAsia="굴림" w:cs="굴림"/>
                <w:color w:val="000000"/>
                <w:kern w:val="0"/>
                <w:szCs w:val="20"/>
              </w:rPr>
            </w:pPr>
          </w:p>
        </w:tc>
        <w:tc>
          <w:tcPr>
            <w:tcW w:w="2098"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vAlign w:val="center"/>
          </w:tcPr>
          <w:p w14:paraId="09ABB02F">
            <w:pPr>
              <w:spacing w:after="0" w:line="384" w:lineRule="auto"/>
              <w:jc w:val="left"/>
              <w:textAlignment w:val="baseline"/>
              <w:rPr>
                <w:rFonts w:ascii="함초롬바탕" w:hAnsi="굴림" w:eastAsia="굴림" w:cs="굴림"/>
                <w:color w:val="000000"/>
                <w:kern w:val="0"/>
                <w:szCs w:val="20"/>
              </w:rPr>
            </w:pPr>
          </w:p>
        </w:tc>
        <w:tc>
          <w:tcPr>
            <w:tcW w:w="2098"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vAlign w:val="center"/>
          </w:tcPr>
          <w:p w14:paraId="1A92A7E2">
            <w:pPr>
              <w:spacing w:after="0" w:line="384" w:lineRule="auto"/>
              <w:jc w:val="left"/>
              <w:textAlignment w:val="baseline"/>
              <w:rPr>
                <w:rFonts w:ascii="함초롬바탕" w:hAnsi="굴림" w:eastAsia="굴림" w:cs="굴림"/>
                <w:color w:val="000000"/>
                <w:kern w:val="0"/>
                <w:szCs w:val="20"/>
              </w:rPr>
            </w:pPr>
            <w:r>
              <w:rPr>
                <w:rFonts w:ascii="Arial" w:hAnsi="Arial" w:eastAsia="Arial" w:cs="Arial"/>
                <w:color w:val="000000"/>
                <w:kern w:val="0"/>
                <w:sz w:val="18"/>
                <w:szCs w:val="18"/>
              </w:rPr>
              <w:t>Important but not</w:t>
            </w:r>
          </w:p>
          <w:p w14:paraId="073F5469">
            <w:pPr>
              <w:spacing w:after="0" w:line="384" w:lineRule="auto"/>
              <w:jc w:val="left"/>
              <w:textAlignment w:val="baseline"/>
              <w:rPr>
                <w:rFonts w:ascii="함초롬바탕" w:hAnsi="굴림" w:eastAsia="굴림" w:cs="굴림"/>
                <w:color w:val="000000"/>
                <w:kern w:val="0"/>
                <w:szCs w:val="20"/>
              </w:rPr>
            </w:pPr>
            <w:r>
              <w:rPr>
                <w:rFonts w:ascii="Arial" w:hAnsi="Arial" w:eastAsia="Arial" w:cs="Arial"/>
                <w:color w:val="000000"/>
                <w:kern w:val="0"/>
                <w:sz w:val="18"/>
                <w:szCs w:val="18"/>
              </w:rPr>
              <w:t>Urgent</w:t>
            </w:r>
          </w:p>
        </w:tc>
        <w:tc>
          <w:tcPr>
            <w:tcW w:w="2098"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vAlign w:val="center"/>
          </w:tcPr>
          <w:p w14:paraId="2395E250">
            <w:pPr>
              <w:spacing w:after="0" w:line="384" w:lineRule="auto"/>
              <w:jc w:val="left"/>
              <w:textAlignment w:val="baseline"/>
              <w:rPr>
                <w:rFonts w:ascii="함초롬바탕" w:hAnsi="굴림" w:eastAsia="굴림" w:cs="굴림"/>
                <w:color w:val="000000"/>
                <w:kern w:val="0"/>
                <w:szCs w:val="20"/>
              </w:rPr>
            </w:pPr>
          </w:p>
        </w:tc>
      </w:tr>
      <w:tr w14:paraId="16C63137">
        <w:tblPrEx>
          <w:tblCellMar>
            <w:top w:w="15" w:type="dxa"/>
            <w:left w:w="15" w:type="dxa"/>
            <w:bottom w:w="15" w:type="dxa"/>
            <w:right w:w="15" w:type="dxa"/>
          </w:tblCellMar>
        </w:tblPrEx>
        <w:trPr>
          <w:trHeight w:val="56" w:hRule="atLeast"/>
        </w:trPr>
        <w:tc>
          <w:tcPr>
            <w:tcW w:w="2098"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vAlign w:val="center"/>
          </w:tcPr>
          <w:p w14:paraId="5884AAF8">
            <w:pPr>
              <w:spacing w:after="0" w:line="384" w:lineRule="auto"/>
              <w:jc w:val="left"/>
              <w:textAlignment w:val="baseline"/>
              <w:rPr>
                <w:rFonts w:ascii="함초롬바탕" w:hAnsi="굴림" w:eastAsia="굴림" w:cs="굴림"/>
                <w:color w:val="000000"/>
                <w:kern w:val="0"/>
                <w:szCs w:val="20"/>
              </w:rPr>
            </w:pPr>
            <w:r>
              <w:rPr>
                <w:rFonts w:ascii="Arial" w:hAnsi="Arial" w:eastAsia="Arial" w:cs="Arial"/>
                <w:color w:val="000000"/>
                <w:kern w:val="0"/>
                <w:sz w:val="18"/>
                <w:szCs w:val="18"/>
              </w:rPr>
              <w:t>Urgent but not</w:t>
            </w:r>
          </w:p>
          <w:p w14:paraId="749FD6DD">
            <w:pPr>
              <w:spacing w:after="0" w:line="384" w:lineRule="auto"/>
              <w:jc w:val="left"/>
              <w:textAlignment w:val="baseline"/>
              <w:rPr>
                <w:rFonts w:ascii="함초롬바탕" w:hAnsi="굴림" w:eastAsia="굴림" w:cs="굴림"/>
                <w:color w:val="000000"/>
                <w:kern w:val="0"/>
                <w:szCs w:val="20"/>
              </w:rPr>
            </w:pPr>
            <w:r>
              <w:rPr>
                <w:rFonts w:ascii="Arial" w:hAnsi="Arial" w:eastAsia="Arial" w:cs="Arial"/>
                <w:color w:val="000000"/>
                <w:kern w:val="0"/>
                <w:sz w:val="18"/>
                <w:szCs w:val="18"/>
              </w:rPr>
              <w:t>Important</w:t>
            </w:r>
          </w:p>
        </w:tc>
        <w:tc>
          <w:tcPr>
            <w:tcW w:w="2098"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vAlign w:val="center"/>
          </w:tcPr>
          <w:p w14:paraId="3302D645">
            <w:pPr>
              <w:spacing w:after="0" w:line="384" w:lineRule="auto"/>
              <w:jc w:val="left"/>
              <w:textAlignment w:val="baseline"/>
              <w:rPr>
                <w:rFonts w:ascii="함초롬바탕" w:hAnsi="굴림" w:eastAsia="굴림" w:cs="굴림"/>
                <w:color w:val="000000"/>
                <w:kern w:val="0"/>
                <w:szCs w:val="20"/>
              </w:rPr>
            </w:pPr>
          </w:p>
        </w:tc>
        <w:tc>
          <w:tcPr>
            <w:tcW w:w="2098"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vAlign w:val="center"/>
          </w:tcPr>
          <w:p w14:paraId="0EE2E3D2">
            <w:pPr>
              <w:spacing w:after="0" w:line="384" w:lineRule="auto"/>
              <w:jc w:val="left"/>
              <w:textAlignment w:val="baseline"/>
              <w:rPr>
                <w:rFonts w:ascii="함초롬바탕" w:hAnsi="굴림" w:eastAsia="굴림" w:cs="굴림"/>
                <w:color w:val="000000"/>
                <w:kern w:val="0"/>
                <w:szCs w:val="20"/>
              </w:rPr>
            </w:pPr>
            <w:r>
              <w:rPr>
                <w:rFonts w:ascii="Arial" w:hAnsi="Arial" w:eastAsia="Arial" w:cs="Arial"/>
                <w:color w:val="000000"/>
                <w:kern w:val="0"/>
                <w:sz w:val="18"/>
                <w:szCs w:val="18"/>
              </w:rPr>
              <w:t>Not Urgent not important</w:t>
            </w:r>
          </w:p>
        </w:tc>
        <w:tc>
          <w:tcPr>
            <w:tcW w:w="2098"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vAlign w:val="center"/>
          </w:tcPr>
          <w:p w14:paraId="314A9F18">
            <w:pPr>
              <w:spacing w:after="0" w:line="384" w:lineRule="auto"/>
              <w:jc w:val="left"/>
              <w:textAlignment w:val="baseline"/>
              <w:rPr>
                <w:rFonts w:ascii="함초롬바탕" w:hAnsi="굴림" w:eastAsia="굴림" w:cs="굴림"/>
                <w:color w:val="000000"/>
                <w:kern w:val="0"/>
                <w:szCs w:val="20"/>
              </w:rPr>
            </w:pPr>
          </w:p>
        </w:tc>
      </w:tr>
    </w:tbl>
    <w:p w14:paraId="4C5AC81F">
      <w:pPr>
        <w:spacing w:line="256" w:lineRule="auto"/>
        <w:jc w:val="left"/>
        <w:textAlignment w:val="baseline"/>
        <w:rPr>
          <w:rFonts w:ascii="Malgun Gothic" w:hAnsi="굴림" w:eastAsia="굴림" w:cs="굴림"/>
          <w:color w:val="000000"/>
          <w:sz w:val="18"/>
          <w:szCs w:val="18"/>
        </w:rPr>
      </w:pPr>
    </w:p>
    <w:p w14:paraId="3B76D3A2">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u w:val="single" w:color="000000"/>
        </w:rPr>
        <w:t>2. Why do we have Q.T</w:t>
      </w:r>
    </w:p>
    <w:p w14:paraId="58A1C60A">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u w:val="single" w:color="000000"/>
        </w:rPr>
        <w:t>1) To have a (personal) relation with God</w:t>
      </w:r>
    </w:p>
    <w:p w14:paraId="513765D1">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Ps 119:105, “Your word is a lamp for my feet, a light on my path”</w:t>
      </w:r>
    </w:p>
    <w:p w14:paraId="5549EA40">
      <w:pPr>
        <w:spacing w:line="256" w:lineRule="auto"/>
        <w:jc w:val="left"/>
        <w:textAlignment w:val="baseline"/>
        <w:rPr>
          <w:rFonts w:ascii="Malgun Gothic" w:hAnsi="굴림" w:eastAsia="굴림" w:cs="굴림"/>
          <w:color w:val="000000"/>
          <w:sz w:val="18"/>
          <w:szCs w:val="18"/>
        </w:rPr>
      </w:pPr>
    </w:p>
    <w:p w14:paraId="0FAC8599">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u w:val="single" w:color="000000"/>
        </w:rPr>
        <w:t>2) To receive the (guidance) and protection of God.</w:t>
      </w:r>
    </w:p>
    <w:p w14:paraId="688E0B15">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Ps 119:133, “Direct my footsteps according to your word, let no sin rule over me”</w:t>
      </w:r>
    </w:p>
    <w:p w14:paraId="2C4C0FEE">
      <w:pPr>
        <w:spacing w:line="256" w:lineRule="auto"/>
        <w:jc w:val="left"/>
        <w:textAlignment w:val="baseline"/>
        <w:rPr>
          <w:rFonts w:ascii="Malgun Gothic" w:hAnsi="굴림" w:eastAsia="굴림" w:cs="굴림"/>
          <w:color w:val="000000"/>
          <w:sz w:val="18"/>
          <w:szCs w:val="18"/>
        </w:rPr>
      </w:pPr>
    </w:p>
    <w:p w14:paraId="7D0BD521">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u w:val="single" w:color="000000"/>
        </w:rPr>
        <w:t>3) To learn how to be more like (Christ) in his character.</w:t>
      </w:r>
    </w:p>
    <w:p w14:paraId="49FC519E">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John 15:10, “If you keep my commands, you will remain in my love, just as I have kept my father’s commands and remain in his love his”</w:t>
      </w:r>
    </w:p>
    <w:p w14:paraId="6FD3F356">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What is the difference between believing in Jesus and abiding in Jesus?</w:t>
      </w:r>
    </w:p>
    <w:p w14:paraId="312B1B63">
      <w:pPr>
        <w:spacing w:line="256" w:lineRule="auto"/>
        <w:jc w:val="left"/>
        <w:textAlignment w:val="baseline"/>
        <w:rPr>
          <w:rFonts w:ascii="Malgun Gothic" w:hAnsi="굴림" w:eastAsia="굴림" w:cs="굴림"/>
          <w:color w:val="000000"/>
          <w:sz w:val="18"/>
          <w:szCs w:val="18"/>
        </w:rPr>
      </w:pPr>
    </w:p>
    <w:p w14:paraId="5DC6633B">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u w:val="single" w:color="000000"/>
        </w:rPr>
        <w:t>4) To carry out the (work) of the Lord.</w:t>
      </w:r>
    </w:p>
    <w:p w14:paraId="1ED9A61A">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Mt 28:20, “and teaching them to obey everything I have commanded you”</w:t>
      </w:r>
    </w:p>
    <w:p w14:paraId="1EC5FADB">
      <w:pPr>
        <w:spacing w:line="256" w:lineRule="auto"/>
        <w:jc w:val="left"/>
        <w:textAlignment w:val="baseline"/>
        <w:rPr>
          <w:rFonts w:ascii="Malgun Gothic" w:hAnsi="굴림" w:eastAsia="굴림" w:cs="굴림"/>
          <w:color w:val="000000"/>
          <w:sz w:val="18"/>
          <w:szCs w:val="18"/>
        </w:rPr>
      </w:pPr>
    </w:p>
    <w:p w14:paraId="15F11F17">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u w:val="single" w:color="000000"/>
        </w:rPr>
        <w:t>3. How to do Q,T?</w:t>
      </w:r>
    </w:p>
    <w:p w14:paraId="5E427425">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u w:val="single" w:color="000000"/>
        </w:rPr>
        <w:t>1) A simpler way</w:t>
      </w:r>
    </w:p>
    <w:p w14:paraId="366E9186">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First prepare a notebook and pen</w:t>
      </w:r>
    </w:p>
    <w:p w14:paraId="4AD1929A">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Set up (Place) and (Time) without ant disturbance.</w:t>
      </w:r>
    </w:p>
    <w:p w14:paraId="64F1FE60">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Open your Bible to the passage on which you will meditate for the day.</w:t>
      </w:r>
    </w:p>
    <w:p w14:paraId="32B8A050">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Normally (One) paragraph is appropriate for a day’s Q.T</w:t>
      </w:r>
    </w:p>
    <w:p w14:paraId="6FEAE511">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Be ready to write down what the Holy Spirit impresses on you</w:t>
      </w:r>
    </w:p>
    <w:p w14:paraId="2162AC5F">
      <w:pPr>
        <w:spacing w:line="256" w:lineRule="auto"/>
        <w:jc w:val="left"/>
        <w:textAlignment w:val="baseline"/>
        <w:rPr>
          <w:rFonts w:ascii="Malgun Gothic" w:hAnsi="굴림" w:eastAsia="굴림" w:cs="굴림"/>
          <w:color w:val="000000"/>
          <w:sz w:val="18"/>
          <w:szCs w:val="18"/>
        </w:rPr>
      </w:pPr>
    </w:p>
    <w:p w14:paraId="617B8144">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u w:val="single" w:color="000000"/>
        </w:rPr>
        <w:t>* Practice (1) Pslams 1:1-6</w:t>
      </w:r>
    </w:p>
    <w:p w14:paraId="5A1AF5DA">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Blessed is the one who does not walk in step with the wicked or stand in the way that sinners take or sit in the company of mockers. But whose delight is in the law of the Lord, and who meditates on his law his day and night. That person is like a tree planted by the streams of water, which yields its fruit in season and whose leaf does not wither, whatever they do prospers. Not so the wicked! they are like chaff that the wind blows away. Therefore, the wicked will not stand in the judgment, nor sinners in the assembly of the righteous. For the Lord watches over the day of the righteous, but the way of the wicked leads to the destruction’.</w:t>
      </w:r>
    </w:p>
    <w:tbl>
      <w:tblPr>
        <w:tblStyle w:val="3"/>
        <w:tblW w:w="0" w:type="auto"/>
        <w:tblInd w:w="0" w:type="dxa"/>
        <w:tblLayout w:type="autofit"/>
        <w:tblCellMar>
          <w:top w:w="15" w:type="dxa"/>
          <w:left w:w="15" w:type="dxa"/>
          <w:bottom w:w="15" w:type="dxa"/>
          <w:right w:w="15" w:type="dxa"/>
        </w:tblCellMar>
      </w:tblPr>
      <w:tblGrid>
        <w:gridCol w:w="2441"/>
        <w:gridCol w:w="5950"/>
      </w:tblGrid>
      <w:tr w14:paraId="6F19300A">
        <w:trPr>
          <w:trHeight w:val="56" w:hRule="atLeast"/>
        </w:trPr>
        <w:tc>
          <w:tcPr>
            <w:tcW w:w="2441"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vAlign w:val="center"/>
          </w:tcPr>
          <w:p w14:paraId="57569877">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Date:</w:t>
            </w:r>
          </w:p>
        </w:tc>
        <w:tc>
          <w:tcPr>
            <w:tcW w:w="5950"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vAlign w:val="center"/>
          </w:tcPr>
          <w:p w14:paraId="3023F921">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Passage:</w:t>
            </w:r>
          </w:p>
        </w:tc>
      </w:tr>
      <w:tr w14:paraId="7157E8E6">
        <w:tblPrEx>
          <w:tblCellMar>
            <w:top w:w="15" w:type="dxa"/>
            <w:left w:w="15" w:type="dxa"/>
            <w:bottom w:w="15" w:type="dxa"/>
            <w:right w:w="15" w:type="dxa"/>
          </w:tblCellMar>
        </w:tblPrEx>
        <w:trPr>
          <w:trHeight w:val="56" w:hRule="atLeast"/>
        </w:trPr>
        <w:tc>
          <w:tcPr>
            <w:tcW w:w="2441"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vAlign w:val="center"/>
          </w:tcPr>
          <w:p w14:paraId="3454F3A8">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Subject and Summary</w:t>
            </w:r>
          </w:p>
        </w:tc>
        <w:tc>
          <w:tcPr>
            <w:tcW w:w="5950"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vAlign w:val="center"/>
          </w:tcPr>
          <w:p w14:paraId="3A144FF8">
            <w:pPr>
              <w:spacing w:line="256" w:lineRule="auto"/>
              <w:jc w:val="left"/>
              <w:textAlignment w:val="baseline"/>
              <w:rPr>
                <w:rFonts w:ascii="Malgun Gothic" w:hAnsi="굴림" w:eastAsia="굴림" w:cs="굴림"/>
                <w:color w:val="000000"/>
                <w:sz w:val="18"/>
                <w:szCs w:val="18"/>
              </w:rPr>
            </w:pPr>
          </w:p>
          <w:p w14:paraId="384CB210">
            <w:pPr>
              <w:spacing w:line="256" w:lineRule="auto"/>
              <w:jc w:val="left"/>
              <w:textAlignment w:val="baseline"/>
              <w:rPr>
                <w:rFonts w:ascii="Malgun Gothic" w:hAnsi="굴림" w:eastAsia="굴림" w:cs="굴림"/>
                <w:color w:val="000000"/>
                <w:sz w:val="18"/>
                <w:szCs w:val="18"/>
              </w:rPr>
            </w:pPr>
          </w:p>
        </w:tc>
      </w:tr>
      <w:tr w14:paraId="7633D759">
        <w:tblPrEx>
          <w:tblCellMar>
            <w:top w:w="15" w:type="dxa"/>
            <w:left w:w="15" w:type="dxa"/>
            <w:bottom w:w="15" w:type="dxa"/>
            <w:right w:w="15" w:type="dxa"/>
          </w:tblCellMar>
        </w:tblPrEx>
        <w:trPr>
          <w:trHeight w:val="56" w:hRule="atLeast"/>
        </w:trPr>
        <w:tc>
          <w:tcPr>
            <w:tcW w:w="2441"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vAlign w:val="center"/>
          </w:tcPr>
          <w:p w14:paraId="548EBEA2">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Messaage given to me</w:t>
            </w:r>
          </w:p>
        </w:tc>
        <w:tc>
          <w:tcPr>
            <w:tcW w:w="5950"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vAlign w:val="center"/>
          </w:tcPr>
          <w:p w14:paraId="03342918">
            <w:pPr>
              <w:spacing w:line="256" w:lineRule="auto"/>
              <w:jc w:val="left"/>
              <w:textAlignment w:val="baseline"/>
              <w:rPr>
                <w:rFonts w:ascii="Malgun Gothic" w:hAnsi="굴림" w:eastAsia="굴림" w:cs="굴림"/>
                <w:color w:val="000000"/>
                <w:sz w:val="18"/>
                <w:szCs w:val="18"/>
              </w:rPr>
            </w:pPr>
          </w:p>
          <w:p w14:paraId="031921D7">
            <w:pPr>
              <w:spacing w:line="256" w:lineRule="auto"/>
              <w:jc w:val="left"/>
              <w:textAlignment w:val="baseline"/>
              <w:rPr>
                <w:rFonts w:ascii="Malgun Gothic" w:hAnsi="굴림" w:eastAsia="굴림" w:cs="굴림"/>
                <w:color w:val="000000"/>
                <w:sz w:val="18"/>
                <w:szCs w:val="18"/>
              </w:rPr>
            </w:pPr>
          </w:p>
        </w:tc>
      </w:tr>
      <w:tr w14:paraId="22B30B96">
        <w:tblPrEx>
          <w:tblCellMar>
            <w:top w:w="15" w:type="dxa"/>
            <w:left w:w="15" w:type="dxa"/>
            <w:bottom w:w="15" w:type="dxa"/>
            <w:right w:w="15" w:type="dxa"/>
          </w:tblCellMar>
        </w:tblPrEx>
        <w:trPr>
          <w:trHeight w:val="56" w:hRule="atLeast"/>
        </w:trPr>
        <w:tc>
          <w:tcPr>
            <w:tcW w:w="2441"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vAlign w:val="center"/>
          </w:tcPr>
          <w:p w14:paraId="3DD9628B">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Application and Prayer</w:t>
            </w:r>
          </w:p>
        </w:tc>
        <w:tc>
          <w:tcPr>
            <w:tcW w:w="5950"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vAlign w:val="center"/>
          </w:tcPr>
          <w:p w14:paraId="57A65260">
            <w:pPr>
              <w:spacing w:line="256" w:lineRule="auto"/>
              <w:jc w:val="left"/>
              <w:textAlignment w:val="baseline"/>
              <w:rPr>
                <w:rFonts w:ascii="Malgun Gothic" w:hAnsi="굴림" w:eastAsia="굴림" w:cs="굴림"/>
                <w:color w:val="000000"/>
                <w:sz w:val="18"/>
                <w:szCs w:val="18"/>
              </w:rPr>
            </w:pPr>
          </w:p>
        </w:tc>
      </w:tr>
    </w:tbl>
    <w:p w14:paraId="49D043BF">
      <w:pPr>
        <w:spacing w:line="256" w:lineRule="auto"/>
        <w:jc w:val="left"/>
        <w:textAlignment w:val="baseline"/>
        <w:rPr>
          <w:rFonts w:ascii="Malgun Gothic" w:hAnsi="굴림" w:eastAsia="굴림" w:cs="굴림"/>
          <w:color w:val="000000"/>
          <w:sz w:val="18"/>
          <w:szCs w:val="18"/>
        </w:rPr>
      </w:pPr>
    </w:p>
    <w:p w14:paraId="5420B25A">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u w:val="single" w:color="000000"/>
        </w:rPr>
        <w:t>2) PRESS</w:t>
      </w:r>
    </w:p>
    <w:p w14:paraId="05671A17">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1) P. Begin with pray and raise God</w:t>
      </w:r>
    </w:p>
    <w:p w14:paraId="5F608D57">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Ps 59:17, ‘You are my strength, I sing praise to you; you, God, are my fortress, my God on whom I can rely’</w:t>
      </w:r>
    </w:p>
    <w:p w14:paraId="161B2A29">
      <w:pPr>
        <w:spacing w:line="256" w:lineRule="auto"/>
        <w:jc w:val="left"/>
        <w:textAlignment w:val="baseline"/>
        <w:rPr>
          <w:rFonts w:ascii="Malgun Gothic" w:hAnsi="굴림" w:eastAsia="굴림" w:cs="굴림"/>
          <w:color w:val="000000"/>
          <w:sz w:val="18"/>
          <w:szCs w:val="18"/>
        </w:rPr>
      </w:pPr>
    </w:p>
    <w:p w14:paraId="2B2D1B6C">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2) R. Read the Bible at least (three) times to understand the content</w:t>
      </w:r>
    </w:p>
    <w:p w14:paraId="7C81BE5F">
      <w:pPr>
        <w:spacing w:line="256" w:lineRule="auto"/>
        <w:jc w:val="left"/>
        <w:textAlignment w:val="baseline"/>
        <w:rPr>
          <w:rFonts w:ascii="Malgun Gothic" w:hAnsi="굴림" w:eastAsia="굴림" w:cs="굴림"/>
          <w:color w:val="000000"/>
          <w:sz w:val="18"/>
          <w:szCs w:val="18"/>
        </w:rPr>
      </w:pPr>
    </w:p>
    <w:p w14:paraId="18712EF0">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3) E. Examine His Word (SPEAK)</w:t>
      </w:r>
    </w:p>
    <w:p w14:paraId="49225A5E">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Sin to avoid</w:t>
      </w:r>
    </w:p>
    <w:p w14:paraId="45F1B64B">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Promises to keep</w:t>
      </w:r>
    </w:p>
    <w:p w14:paraId="64EB3588">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Encouragement to comfort</w:t>
      </w:r>
    </w:p>
    <w:p w14:paraId="2E719DE4">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Action to take</w:t>
      </w:r>
    </w:p>
    <w:p w14:paraId="57C2F47D">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Knowledge of God’s Character</w:t>
      </w:r>
    </w:p>
    <w:p w14:paraId="6D2A563E">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Don't try to find all of them mechanically, but rely on the Holy Spirit</w:t>
      </w:r>
    </w:p>
    <w:p w14:paraId="0C3B8BE0">
      <w:pPr>
        <w:spacing w:line="256" w:lineRule="auto"/>
        <w:jc w:val="left"/>
        <w:textAlignment w:val="baseline"/>
        <w:rPr>
          <w:rFonts w:ascii="Malgun Gothic" w:hAnsi="굴림" w:eastAsia="굴림" w:cs="굴림"/>
          <w:color w:val="000000"/>
          <w:sz w:val="18"/>
          <w:szCs w:val="18"/>
        </w:rPr>
      </w:pPr>
    </w:p>
    <w:p w14:paraId="6371D3E2">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4) S. Say back to God (prayer)</w:t>
      </w:r>
    </w:p>
    <w:p w14:paraId="20DA7832">
      <w:pPr>
        <w:spacing w:line="256" w:lineRule="auto"/>
        <w:jc w:val="left"/>
        <w:textAlignment w:val="baseline"/>
        <w:rPr>
          <w:rFonts w:ascii="Malgun Gothic" w:hAnsi="굴림" w:eastAsia="굴림" w:cs="굴림"/>
          <w:color w:val="000000"/>
          <w:sz w:val="18"/>
          <w:szCs w:val="18"/>
        </w:rPr>
      </w:pPr>
    </w:p>
    <w:p w14:paraId="7841C9A3">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5) S. Share with others</w:t>
      </w:r>
    </w:p>
    <w:p w14:paraId="0EE16A41">
      <w:pPr>
        <w:spacing w:line="256" w:lineRule="auto"/>
        <w:jc w:val="left"/>
        <w:textAlignment w:val="baseline"/>
        <w:rPr>
          <w:rFonts w:ascii="Malgun Gothic" w:hAnsi="굴림" w:eastAsia="굴림" w:cs="굴림"/>
          <w:color w:val="000000"/>
          <w:sz w:val="18"/>
          <w:szCs w:val="18"/>
        </w:rPr>
      </w:pPr>
    </w:p>
    <w:p w14:paraId="77300B8B">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Practice (2) : PRESS (with Lk 10:38-42)</w:t>
      </w:r>
    </w:p>
    <w:p w14:paraId="0937BD86">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“As Jesus and his disciples were on their way, he came to a village where a woman named Martha opened her home to him. She had a sister called Mary, who sat at the Lord’s feet listening to what he said. But Martha was distracted by all the preparations that had to be made. She came to him and asked, ”Lord, don’t you care that my sister has left me to do the work by myself? Tell her to help me“. ”Martha, Martha“, the lord answered, ”You are worried and upset about many things, but few things are needed or indeed only one. Mary has chosen what is better, and it will not be taken away from her“.</w:t>
      </w:r>
    </w:p>
    <w:p w14:paraId="3A6E720E">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1) Pray and praise</w:t>
      </w:r>
    </w:p>
    <w:p w14:paraId="3A1A5BA7">
      <w:pPr>
        <w:spacing w:line="256" w:lineRule="auto"/>
        <w:jc w:val="left"/>
        <w:textAlignment w:val="baseline"/>
        <w:rPr>
          <w:rFonts w:ascii="Malgun Gothic" w:hAnsi="굴림" w:eastAsia="굴림" w:cs="굴림"/>
          <w:color w:val="000000"/>
          <w:sz w:val="18"/>
          <w:szCs w:val="18"/>
        </w:rPr>
      </w:pPr>
    </w:p>
    <w:p w14:paraId="203AE3F8">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2) Read the Bible</w:t>
      </w:r>
    </w:p>
    <w:p w14:paraId="0E4873D1">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Observation (What does it say?)</w:t>
      </w:r>
    </w:p>
    <w:p w14:paraId="0C8FE0C9">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Interpretation (What does it mean?)</w:t>
      </w:r>
    </w:p>
    <w:p w14:paraId="06AF39EB">
      <w:pPr>
        <w:spacing w:line="256" w:lineRule="auto"/>
        <w:jc w:val="left"/>
        <w:textAlignment w:val="baseline"/>
        <w:rPr>
          <w:rFonts w:ascii="Malgun Gothic" w:hAnsi="굴림" w:eastAsia="굴림" w:cs="굴림"/>
          <w:color w:val="000000"/>
          <w:sz w:val="18"/>
          <w:szCs w:val="18"/>
        </w:rPr>
      </w:pPr>
    </w:p>
    <w:p w14:paraId="0B4D9702">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3) Examine his Word</w:t>
      </w:r>
    </w:p>
    <w:p w14:paraId="3AA6E8C4">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Preparation for application</w:t>
      </w:r>
    </w:p>
    <w:p w14:paraId="303C7428">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S</w:t>
      </w:r>
    </w:p>
    <w:p w14:paraId="1A40EAEA">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P</w:t>
      </w:r>
    </w:p>
    <w:p w14:paraId="4780D851">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E</w:t>
      </w:r>
    </w:p>
    <w:p w14:paraId="34F775F1">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A</w:t>
      </w:r>
    </w:p>
    <w:p w14:paraId="14746237">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K</w:t>
      </w:r>
    </w:p>
    <w:p w14:paraId="4FE88C48">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Application (What should I do?)</w:t>
      </w:r>
    </w:p>
    <w:p w14:paraId="275A77C1">
      <w:pPr>
        <w:spacing w:line="256" w:lineRule="auto"/>
        <w:jc w:val="left"/>
        <w:textAlignment w:val="baseline"/>
        <w:rPr>
          <w:rFonts w:ascii="Malgun Gothic" w:hAnsi="굴림" w:eastAsia="굴림" w:cs="굴림"/>
          <w:color w:val="000000"/>
          <w:sz w:val="18"/>
          <w:szCs w:val="18"/>
        </w:rPr>
      </w:pPr>
    </w:p>
    <w:p w14:paraId="54B0F989">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4) Say back to God</w:t>
      </w:r>
    </w:p>
    <w:p w14:paraId="2461CF1E">
      <w:pPr>
        <w:spacing w:line="256" w:lineRule="auto"/>
        <w:jc w:val="left"/>
        <w:textAlignment w:val="baseline"/>
        <w:rPr>
          <w:rFonts w:ascii="Malgun Gothic" w:hAnsi="굴림" w:eastAsia="굴림" w:cs="굴림"/>
          <w:color w:val="000000"/>
          <w:sz w:val="18"/>
          <w:szCs w:val="18"/>
        </w:rPr>
      </w:pPr>
    </w:p>
    <w:p w14:paraId="17A010C9">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5) Share your discoveries with others</w:t>
      </w:r>
    </w:p>
    <w:p w14:paraId="72B0AE08">
      <w:pPr>
        <w:spacing w:line="256" w:lineRule="auto"/>
        <w:jc w:val="left"/>
        <w:textAlignment w:val="baseline"/>
        <w:rPr>
          <w:rFonts w:ascii="Malgun Gothic" w:hAnsi="굴림" w:eastAsia="굴림" w:cs="굴림"/>
          <w:color w:val="000000"/>
          <w:sz w:val="18"/>
          <w:szCs w:val="18"/>
        </w:rPr>
      </w:pPr>
    </w:p>
    <w:p w14:paraId="7F115FE4">
      <w:pPr>
        <w:spacing w:line="256" w:lineRule="auto"/>
        <w:ind w:firstLine="2641" w:firstLineChars="1100"/>
        <w:jc w:val="left"/>
        <w:textAlignment w:val="baseline"/>
        <w:rPr>
          <w:rFonts w:ascii="Malgun Gothic" w:hAnsi="굴림" w:eastAsia="굴림" w:cs="굴림"/>
          <w:color w:val="000000"/>
          <w:szCs w:val="20"/>
        </w:rPr>
      </w:pPr>
      <w:r>
        <w:rPr>
          <w:rFonts w:ascii="Malgun Gothic" w:hAnsi="굴림" w:eastAsia="Malgun Gothic" w:cs="굴림"/>
          <w:b/>
          <w:bCs/>
          <w:color w:val="000000"/>
          <w:sz w:val="24"/>
          <w:szCs w:val="24"/>
          <w:u w:val="single" w:color="000000"/>
        </w:rPr>
        <w:t>5. Spiritual Journal(S.J)</w:t>
      </w:r>
    </w:p>
    <w:p w14:paraId="0C02F42A">
      <w:pPr>
        <w:spacing w:line="256" w:lineRule="auto"/>
        <w:jc w:val="left"/>
        <w:textAlignment w:val="baseline"/>
        <w:rPr>
          <w:rFonts w:ascii="Malgun Gothic" w:hAnsi="굴림" w:eastAsia="Malgun Gothic" w:cs="굴림"/>
          <w:b/>
          <w:bCs/>
          <w:color w:val="000000"/>
          <w:sz w:val="18"/>
          <w:szCs w:val="18"/>
          <w:u w:val="single" w:color="000000"/>
        </w:rPr>
      </w:pPr>
      <w:r>
        <w:rPr>
          <w:rFonts w:ascii="Malgun Gothic" w:hAnsi="굴림" w:eastAsia="Malgun Gothic" w:cs="굴림"/>
          <w:color w:val="000000"/>
          <w:sz w:val="18"/>
          <w:szCs w:val="18"/>
        </w:rPr>
        <w:t>. Have you ever written a diary?</w:t>
      </w:r>
    </w:p>
    <w:p w14:paraId="480E8014">
      <w:pPr>
        <w:spacing w:line="256" w:lineRule="auto"/>
        <w:jc w:val="left"/>
        <w:textAlignment w:val="baseline"/>
        <w:rPr>
          <w:rFonts w:ascii="Malgun Gothic" w:hAnsi="굴림" w:eastAsia="Malgun Gothic" w:cs="굴림"/>
          <w:b/>
          <w:bCs/>
          <w:color w:val="000000"/>
          <w:sz w:val="18"/>
          <w:szCs w:val="18"/>
          <w:u w:val="single" w:color="000000"/>
        </w:rPr>
      </w:pPr>
      <w:r>
        <w:rPr>
          <w:rFonts w:ascii="Malgun Gothic" w:hAnsi="굴림" w:eastAsia="Malgun Gothic" w:cs="굴림"/>
          <w:color w:val="000000"/>
          <w:sz w:val="18"/>
          <w:szCs w:val="18"/>
        </w:rPr>
        <w:t>. What are the benefits?</w:t>
      </w:r>
    </w:p>
    <w:p w14:paraId="6F545235">
      <w:pPr>
        <w:spacing w:line="256" w:lineRule="auto"/>
        <w:jc w:val="left"/>
        <w:textAlignment w:val="baseline"/>
        <w:rPr>
          <w:rFonts w:ascii="Malgun Gothic" w:hAnsi="굴림" w:eastAsia="굴림" w:cs="굴림"/>
          <w:color w:val="000000"/>
          <w:sz w:val="18"/>
          <w:szCs w:val="18"/>
        </w:rPr>
      </w:pPr>
    </w:p>
    <w:p w14:paraId="10E2BE62">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u w:val="single" w:color="000000"/>
        </w:rPr>
        <w:t>1. Spiritual introspection</w:t>
      </w:r>
    </w:p>
    <w:p w14:paraId="65AE6448">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u w:val="single" w:color="000000"/>
        </w:rPr>
        <w:t>1) The Bible speaks of the importance of spiritual self-examination.</w:t>
      </w:r>
    </w:p>
    <w:p w14:paraId="6E49FE36">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1 Tim 4:113, 15-16, “Until I come, devote yourself to the public reading of Scripture, to preaching and teaching....be diligent in these matters; give yourself wholly to them, so that everyone may see your progress. Watch your life, and doctrine closely. Persevere in them, because if you do, you will save both yourself and your hearers”</w:t>
      </w:r>
    </w:p>
    <w:p w14:paraId="27AA5894">
      <w:pPr>
        <w:spacing w:line="256" w:lineRule="auto"/>
        <w:jc w:val="left"/>
        <w:textAlignment w:val="baseline"/>
        <w:rPr>
          <w:rFonts w:ascii="Malgun Gothic" w:hAnsi="굴림" w:eastAsia="굴림" w:cs="굴림"/>
          <w:color w:val="000000"/>
          <w:szCs w:val="20"/>
        </w:rPr>
      </w:pPr>
      <w:r>
        <w:rPr>
          <w:rFonts w:ascii="Malgun Gothic" w:hAnsi="굴림" w:eastAsia="굴림" w:cs="굴림"/>
          <w:color w:val="000000"/>
          <w:szCs w:val="20"/>
        </w:rPr>
        <w:br w:type="textWrapping"/>
      </w:r>
      <w:r>
        <w:rPr>
          <w:rFonts w:ascii="Malgun Gothic" w:hAnsi="굴림" w:eastAsia="Malgun Gothic" w:cs="굴림"/>
          <w:color w:val="000000"/>
          <w:sz w:val="18"/>
          <w:szCs w:val="18"/>
        </w:rPr>
        <w:t>. What did Paul advise Timothy for his spirituality as a pastor?</w:t>
      </w:r>
    </w:p>
    <w:p w14:paraId="4D14DC17">
      <w:pPr>
        <w:spacing w:line="256" w:lineRule="auto"/>
        <w:jc w:val="left"/>
        <w:textAlignment w:val="baseline"/>
        <w:rPr>
          <w:rFonts w:ascii="Malgun Gothic" w:hAnsi="굴림" w:eastAsia="굴림" w:cs="굴림"/>
          <w:color w:val="000000"/>
          <w:sz w:val="18"/>
          <w:szCs w:val="18"/>
        </w:rPr>
      </w:pPr>
    </w:p>
    <w:p w14:paraId="344C2C48">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Why is self-examination important to someone teaching others?</w:t>
      </w:r>
    </w:p>
    <w:p w14:paraId="694B9C66">
      <w:pPr>
        <w:spacing w:line="256" w:lineRule="auto"/>
        <w:jc w:val="left"/>
        <w:textAlignment w:val="baseline"/>
        <w:rPr>
          <w:rFonts w:ascii="Malgun Gothic" w:hAnsi="굴림" w:eastAsia="굴림" w:cs="굴림"/>
          <w:color w:val="000000"/>
          <w:sz w:val="18"/>
          <w:szCs w:val="18"/>
        </w:rPr>
      </w:pPr>
    </w:p>
    <w:p w14:paraId="14BBD185">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Heb 10:39, ‘But we do not belong to those who shrink back and are destroyed, but to those who have faith and are saved’.</w:t>
      </w:r>
    </w:p>
    <w:p w14:paraId="04619457">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Psalms 139:23-24, ‘Search me, God, and know my heart; test me and know my anxious thought. See if there is any offensive way in me, and lead me in the way everlasting’.</w:t>
      </w:r>
    </w:p>
    <w:p w14:paraId="2E8489D9">
      <w:pPr>
        <w:spacing w:line="256" w:lineRule="auto"/>
        <w:jc w:val="left"/>
        <w:textAlignment w:val="baseline"/>
        <w:rPr>
          <w:rFonts w:ascii="Malgun Gothic" w:hAnsi="굴림" w:eastAsia="굴림" w:cs="굴림"/>
          <w:color w:val="000000"/>
          <w:sz w:val="18"/>
          <w:szCs w:val="18"/>
        </w:rPr>
      </w:pPr>
    </w:p>
    <w:p w14:paraId="2DA9252C">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What is self-reflection?</w:t>
      </w:r>
    </w:p>
    <w:p w14:paraId="4D03CC92">
      <w:pPr>
        <w:spacing w:line="256" w:lineRule="auto"/>
        <w:jc w:val="left"/>
        <w:textAlignment w:val="baseline"/>
        <w:rPr>
          <w:rFonts w:ascii="Malgun Gothic" w:hAnsi="굴림" w:eastAsia="굴림" w:cs="굴림"/>
          <w:color w:val="000000"/>
          <w:sz w:val="18"/>
          <w:szCs w:val="18"/>
        </w:rPr>
      </w:pPr>
    </w:p>
    <w:p w14:paraId="17139205">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u w:val="single" w:color="000000"/>
        </w:rPr>
        <w:t>2) Analogy of introspection</w:t>
      </w:r>
    </w:p>
    <w:p w14:paraId="64D5757F">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u w:val="single" w:color="000000"/>
        </w:rPr>
        <w:t>(1) Gardening</w:t>
      </w:r>
    </w:p>
    <w:p w14:paraId="6C09855E">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One of my relatives bought a land and built a house in the suburbs of Seoul. Once I visited, he was mowing the lawn with a machine. He says. “Pastor Lee, it was difficult to mow the grass in the past, but now I am happy,” I asked. "why is that?" He replied. “Because I mow the grass with a machine every day”. He was mowing the lawn with a machine every day. It is difficult to mow the grass if I don’t mow the grass for a few days. By the way, since he mows every day, it's easy to mow and its fun now. When I heard it, I realized it. “Oh, if I kill my sins every day, it will become easier. I win once every day and win again, and then if I make a mistake, I rise up and win again, and then I get a habit of winning, so I end up overcoming sin”.</w:t>
      </w:r>
    </w:p>
    <w:p w14:paraId="444E4722">
      <w:pPr>
        <w:spacing w:line="256" w:lineRule="auto"/>
        <w:jc w:val="left"/>
        <w:textAlignment w:val="baseline"/>
        <w:rPr>
          <w:rFonts w:ascii="Malgun Gothic" w:hAnsi="굴림" w:eastAsia="굴림" w:cs="굴림"/>
          <w:color w:val="000000"/>
          <w:sz w:val="18"/>
          <w:szCs w:val="18"/>
        </w:rPr>
      </w:pPr>
    </w:p>
    <w:p w14:paraId="0A0BB10E">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What do you discover through this story?</w:t>
      </w:r>
    </w:p>
    <w:p w14:paraId="7D94276C">
      <w:pPr>
        <w:spacing w:line="256" w:lineRule="auto"/>
        <w:jc w:val="left"/>
        <w:textAlignment w:val="baseline"/>
        <w:rPr>
          <w:rFonts w:ascii="Malgun Gothic" w:hAnsi="굴림" w:eastAsia="굴림" w:cs="굴림"/>
          <w:color w:val="000000"/>
          <w:sz w:val="18"/>
          <w:szCs w:val="18"/>
        </w:rPr>
      </w:pPr>
    </w:p>
    <w:p w14:paraId="37B9430F">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u w:val="single" w:color="000000"/>
        </w:rPr>
        <w:t>(2) House Cleaning</w:t>
      </w:r>
    </w:p>
    <w:p w14:paraId="594E74C8">
      <w:pPr>
        <w:spacing w:line="256" w:lineRule="auto"/>
        <w:jc w:val="left"/>
        <w:textAlignment w:val="baseline"/>
        <w:rPr>
          <w:rFonts w:ascii="Malgun Gothic" w:hAnsi="굴림" w:eastAsia="굴림" w:cs="굴림"/>
          <w:color w:val="000000"/>
          <w:sz w:val="18"/>
          <w:szCs w:val="18"/>
        </w:rPr>
      </w:pPr>
    </w:p>
    <w:p w14:paraId="31E310CC">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u w:val="single" w:color="000000"/>
        </w:rPr>
        <w:t>(3) Regular Health Checkups in the hospital</w:t>
      </w:r>
    </w:p>
    <w:p w14:paraId="447E3B40">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What do these three stories say after all?</w:t>
      </w:r>
    </w:p>
    <w:p w14:paraId="790F8183">
      <w:pPr>
        <w:spacing w:line="256" w:lineRule="auto"/>
        <w:jc w:val="left"/>
        <w:textAlignment w:val="baseline"/>
        <w:rPr>
          <w:rFonts w:ascii="Malgun Gothic" w:hAnsi="굴림" w:eastAsia="굴림" w:cs="굴림"/>
          <w:color w:val="000000"/>
          <w:szCs w:val="20"/>
        </w:rPr>
      </w:pPr>
    </w:p>
    <w:p w14:paraId="39B3EFE6">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u w:val="single" w:color="000000"/>
        </w:rPr>
        <w:t>2. What is a spiritual diary?</w:t>
      </w:r>
    </w:p>
    <w:p w14:paraId="470728BD">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u w:val="single" w:color="000000"/>
        </w:rPr>
        <w:t>1) It is a spiritual check of self-examination every day.</w:t>
      </w:r>
    </w:p>
    <w:p w14:paraId="78B2C0DC">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Ps 51:10, ‘Create in me a pure heart, O God, and renew a steadfast spirit within me’.</w:t>
      </w:r>
    </w:p>
    <w:p w14:paraId="7C9DAED4">
      <w:pPr>
        <w:spacing w:line="256" w:lineRule="auto"/>
        <w:jc w:val="left"/>
        <w:textAlignment w:val="baseline"/>
        <w:rPr>
          <w:rFonts w:ascii="Malgun Gothic" w:hAnsi="굴림" w:eastAsia="굴림" w:cs="굴림"/>
          <w:color w:val="000000"/>
          <w:sz w:val="18"/>
          <w:szCs w:val="18"/>
        </w:rPr>
      </w:pPr>
    </w:p>
    <w:p w14:paraId="48490568">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Morton Kelsey,</w:t>
      </w:r>
      <w:r>
        <w:rPr>
          <w:rFonts w:ascii="Malgun Gothic" w:hAnsi="굴림" w:eastAsia="Malgun Gothic" w:cs="굴림"/>
          <w:b/>
          <w:bCs/>
          <w:color w:val="000000"/>
          <w:sz w:val="18"/>
          <w:szCs w:val="18"/>
          <w:u w:val="single" w:color="000000"/>
        </w:rPr>
        <w:t xml:space="preserve"> </w:t>
      </w:r>
      <w:r>
        <w:rPr>
          <w:rFonts w:ascii="Malgun Gothic" w:hAnsi="굴림" w:eastAsia="Malgun Gothic" w:cs="굴림"/>
          <w:color w:val="000000"/>
          <w:sz w:val="18"/>
          <w:szCs w:val="18"/>
        </w:rPr>
        <w:t>“One of the best ways to start an inner journey is to start a spiritual journal. Spiritual journals make the truths we meditate on practical, give us insights into life, which influences our actions, and eventually becomes the ability to change our lives as a whole. The spiritual journal is the outward and visible sign of our inner spiritual journey‘ (Adventure Inward).</w:t>
      </w:r>
    </w:p>
    <w:p w14:paraId="34615381">
      <w:pPr>
        <w:spacing w:line="256" w:lineRule="auto"/>
        <w:jc w:val="left"/>
        <w:textAlignment w:val="baseline"/>
        <w:rPr>
          <w:rFonts w:ascii="Malgun Gothic" w:hAnsi="굴림" w:eastAsia="굴림" w:cs="굴림"/>
          <w:color w:val="000000"/>
          <w:sz w:val="18"/>
          <w:szCs w:val="18"/>
        </w:rPr>
      </w:pPr>
    </w:p>
    <w:p w14:paraId="14CD44D9">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What is the benefit of spiritual journal that Kelsey says?</w:t>
      </w:r>
    </w:p>
    <w:p w14:paraId="21D6E92A">
      <w:pPr>
        <w:spacing w:line="256" w:lineRule="auto"/>
        <w:jc w:val="left"/>
        <w:textAlignment w:val="baseline"/>
        <w:rPr>
          <w:rFonts w:ascii="Malgun Gothic" w:hAnsi="굴림" w:eastAsia="굴림" w:cs="굴림"/>
          <w:color w:val="000000"/>
          <w:sz w:val="18"/>
          <w:szCs w:val="18"/>
        </w:rPr>
      </w:pPr>
    </w:p>
    <w:p w14:paraId="4CBBA9CD">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u w:val="single" w:color="000000"/>
        </w:rPr>
        <w:t>2) It is a remembrance of God's grace</w:t>
      </w:r>
    </w:p>
    <w:p w14:paraId="566E0A7E">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Deut 5:15, “Remember that you were slaves in Egypt and the Lord God brought you out of there with a might hand and an outstretched arm. Therefore, the Lord your God has commanded you to observe the Sabbath day”.</w:t>
      </w:r>
    </w:p>
    <w:p w14:paraId="569568A0">
      <w:pPr>
        <w:spacing w:line="256" w:lineRule="auto"/>
        <w:jc w:val="left"/>
        <w:textAlignment w:val="baseline"/>
        <w:rPr>
          <w:rFonts w:ascii="Malgun Gothic" w:hAnsi="굴림" w:eastAsia="굴림" w:cs="굴림"/>
          <w:color w:val="000000"/>
          <w:sz w:val="18"/>
          <w:szCs w:val="18"/>
        </w:rPr>
      </w:pPr>
    </w:p>
    <w:p w14:paraId="3CDBAEB2">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What are two important things for the people of Israel? How are the two related?</w:t>
      </w:r>
    </w:p>
    <w:tbl>
      <w:tblPr>
        <w:tblStyle w:val="3"/>
        <w:tblW w:w="0" w:type="auto"/>
        <w:tblInd w:w="0" w:type="dxa"/>
        <w:tblLayout w:type="autofit"/>
        <w:tblCellMar>
          <w:top w:w="15" w:type="dxa"/>
          <w:left w:w="15" w:type="dxa"/>
          <w:bottom w:w="15" w:type="dxa"/>
          <w:right w:w="15" w:type="dxa"/>
        </w:tblCellMar>
      </w:tblPr>
      <w:tblGrid>
        <w:gridCol w:w="2797"/>
        <w:gridCol w:w="2797"/>
        <w:gridCol w:w="2797"/>
      </w:tblGrid>
      <w:tr w14:paraId="46D15699">
        <w:tblPrEx>
          <w:tblCellMar>
            <w:top w:w="15" w:type="dxa"/>
            <w:left w:w="15" w:type="dxa"/>
            <w:bottom w:w="15" w:type="dxa"/>
            <w:right w:w="15" w:type="dxa"/>
          </w:tblCellMar>
        </w:tblPrEx>
        <w:trPr>
          <w:trHeight w:val="56" w:hRule="atLeast"/>
        </w:trPr>
        <w:tc>
          <w:tcPr>
            <w:tcW w:w="2797"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vAlign w:val="center"/>
          </w:tcPr>
          <w:p w14:paraId="52C9C412">
            <w:pPr>
              <w:spacing w:after="0" w:line="384" w:lineRule="auto"/>
              <w:jc w:val="left"/>
              <w:textAlignment w:val="baseline"/>
              <w:rPr>
                <w:rFonts w:ascii="함초롬바탕" w:hAnsi="굴림" w:eastAsia="굴림" w:cs="굴림"/>
                <w:color w:val="000000"/>
                <w:kern w:val="0"/>
                <w:szCs w:val="20"/>
              </w:rPr>
            </w:pPr>
            <w:r>
              <w:rPr>
                <w:rFonts w:ascii="Arial" w:hAnsi="Arial" w:eastAsia="Arial" w:cs="Arial"/>
                <w:color w:val="000000"/>
                <w:kern w:val="0"/>
                <w:sz w:val="18"/>
                <w:szCs w:val="18"/>
              </w:rPr>
              <w:t>Remember (Shamar)</w:t>
            </w:r>
          </w:p>
        </w:tc>
        <w:tc>
          <w:tcPr>
            <w:tcW w:w="2797"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vAlign w:val="center"/>
          </w:tcPr>
          <w:p w14:paraId="2173C57A">
            <w:pPr>
              <w:spacing w:after="0" w:line="384" w:lineRule="auto"/>
              <w:jc w:val="left"/>
              <w:textAlignment w:val="baseline"/>
              <w:rPr>
                <w:rFonts w:ascii="함초롬바탕" w:hAnsi="굴림" w:eastAsia="굴림" w:cs="굴림"/>
                <w:color w:val="000000"/>
                <w:kern w:val="0"/>
                <w:szCs w:val="20"/>
              </w:rPr>
            </w:pPr>
            <w:r>
              <w:rPr>
                <w:rFonts w:ascii="Arial" w:hAnsi="Arial" w:eastAsia="Arial" w:cs="Arial"/>
                <w:color w:val="000000"/>
                <w:kern w:val="0"/>
                <w:sz w:val="18"/>
                <w:szCs w:val="18"/>
              </w:rPr>
              <w:t>Write</w:t>
            </w:r>
          </w:p>
        </w:tc>
        <w:tc>
          <w:tcPr>
            <w:tcW w:w="2797"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vAlign w:val="center"/>
          </w:tcPr>
          <w:p w14:paraId="716B921D">
            <w:pPr>
              <w:spacing w:after="0" w:line="384" w:lineRule="auto"/>
              <w:jc w:val="left"/>
              <w:textAlignment w:val="baseline"/>
              <w:rPr>
                <w:rFonts w:ascii="함초롬바탕" w:hAnsi="굴림" w:eastAsia="굴림" w:cs="굴림"/>
                <w:color w:val="000000"/>
                <w:kern w:val="0"/>
                <w:szCs w:val="20"/>
              </w:rPr>
            </w:pPr>
            <w:r>
              <w:rPr>
                <w:rFonts w:ascii="Arial" w:hAnsi="Arial" w:eastAsia="Arial" w:cs="Arial"/>
                <w:color w:val="000000"/>
                <w:kern w:val="0"/>
                <w:sz w:val="18"/>
                <w:szCs w:val="18"/>
              </w:rPr>
              <w:t>Observe (Zakar)</w:t>
            </w:r>
          </w:p>
        </w:tc>
      </w:tr>
      <w:tr w14:paraId="0117AA82">
        <w:tblPrEx>
          <w:tblCellMar>
            <w:top w:w="15" w:type="dxa"/>
            <w:left w:w="15" w:type="dxa"/>
            <w:bottom w:w="15" w:type="dxa"/>
            <w:right w:w="15" w:type="dxa"/>
          </w:tblCellMar>
        </w:tblPrEx>
        <w:trPr>
          <w:trHeight w:val="56" w:hRule="atLeast"/>
        </w:trPr>
        <w:tc>
          <w:tcPr>
            <w:tcW w:w="2797"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vAlign w:val="center"/>
          </w:tcPr>
          <w:p w14:paraId="67F4135B">
            <w:pPr>
              <w:spacing w:after="0" w:line="384" w:lineRule="auto"/>
              <w:jc w:val="left"/>
              <w:textAlignment w:val="baseline"/>
              <w:rPr>
                <w:rFonts w:ascii="함초롬바탕" w:hAnsi="굴림" w:eastAsia="굴림" w:cs="굴림"/>
                <w:color w:val="000000"/>
                <w:kern w:val="0"/>
                <w:szCs w:val="20"/>
              </w:rPr>
            </w:pPr>
            <w:r>
              <w:rPr>
                <w:rFonts w:ascii="Arial" w:hAnsi="Arial" w:eastAsia="Arial" w:cs="Arial"/>
                <w:color w:val="000000"/>
                <w:kern w:val="0"/>
                <w:sz w:val="18"/>
                <w:szCs w:val="18"/>
              </w:rPr>
              <w:t>What God has done for me</w:t>
            </w:r>
          </w:p>
        </w:tc>
        <w:tc>
          <w:tcPr>
            <w:tcW w:w="2797"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vAlign w:val="center"/>
          </w:tcPr>
          <w:p w14:paraId="199779DB">
            <w:pPr>
              <w:spacing w:after="0" w:line="384" w:lineRule="auto"/>
              <w:jc w:val="left"/>
              <w:textAlignment w:val="baseline"/>
              <w:rPr>
                <w:rFonts w:ascii="함초롬바탕" w:hAnsi="굴림" w:eastAsia="굴림" w:cs="굴림"/>
                <w:color w:val="000000"/>
                <w:kern w:val="0"/>
                <w:szCs w:val="20"/>
              </w:rPr>
            </w:pPr>
            <w:r>
              <w:rPr>
                <w:rFonts w:ascii="Arial" w:hAnsi="Arial" w:eastAsia="Arial" w:cs="Arial"/>
                <w:color w:val="000000"/>
                <w:kern w:val="0"/>
                <w:sz w:val="18"/>
                <w:szCs w:val="18"/>
              </w:rPr>
              <w:t>The spiritual diary is based on what God has done for me,</w:t>
            </w:r>
          </w:p>
          <w:p w14:paraId="632A7A55">
            <w:pPr>
              <w:spacing w:after="0" w:line="384" w:lineRule="auto"/>
              <w:jc w:val="left"/>
              <w:textAlignment w:val="baseline"/>
              <w:rPr>
                <w:rFonts w:ascii="함초롬바탕" w:hAnsi="굴림" w:eastAsia="굴림" w:cs="굴림"/>
                <w:color w:val="000000"/>
                <w:kern w:val="0"/>
                <w:szCs w:val="20"/>
              </w:rPr>
            </w:pPr>
            <w:r>
              <w:rPr>
                <w:rFonts w:ascii="Arial" w:hAnsi="Arial" w:eastAsia="Arial" w:cs="Arial"/>
                <w:color w:val="000000"/>
                <w:kern w:val="0"/>
                <w:sz w:val="18"/>
                <w:szCs w:val="18"/>
              </w:rPr>
              <w:t>What I will do for God</w:t>
            </w:r>
          </w:p>
        </w:tc>
        <w:tc>
          <w:tcPr>
            <w:tcW w:w="2797"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vAlign w:val="center"/>
          </w:tcPr>
          <w:p w14:paraId="6FA3FC6C">
            <w:pPr>
              <w:spacing w:after="0" w:line="384" w:lineRule="auto"/>
              <w:jc w:val="left"/>
              <w:textAlignment w:val="baseline"/>
              <w:rPr>
                <w:rFonts w:ascii="함초롬바탕" w:hAnsi="굴림" w:eastAsia="굴림" w:cs="굴림"/>
                <w:color w:val="000000"/>
                <w:kern w:val="0"/>
                <w:szCs w:val="20"/>
              </w:rPr>
            </w:pPr>
            <w:r>
              <w:rPr>
                <w:rFonts w:ascii="Arial" w:hAnsi="Arial" w:eastAsia="Arial" w:cs="Arial"/>
                <w:color w:val="000000"/>
                <w:kern w:val="0"/>
                <w:sz w:val="18"/>
                <w:szCs w:val="18"/>
              </w:rPr>
              <w:t>What I will do for God</w:t>
            </w:r>
          </w:p>
        </w:tc>
      </w:tr>
      <w:tr w14:paraId="6225A220">
        <w:tblPrEx>
          <w:tblCellMar>
            <w:top w:w="15" w:type="dxa"/>
            <w:left w:w="15" w:type="dxa"/>
            <w:bottom w:w="15" w:type="dxa"/>
            <w:right w:w="15" w:type="dxa"/>
          </w:tblCellMar>
        </w:tblPrEx>
        <w:trPr>
          <w:trHeight w:val="56" w:hRule="atLeast"/>
        </w:trPr>
        <w:tc>
          <w:tcPr>
            <w:tcW w:w="2797"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vAlign w:val="center"/>
          </w:tcPr>
          <w:p w14:paraId="03F4E6AA">
            <w:pPr>
              <w:spacing w:after="0" w:line="384" w:lineRule="auto"/>
              <w:jc w:val="left"/>
              <w:textAlignment w:val="baseline"/>
              <w:rPr>
                <w:rFonts w:ascii="함초롬바탕" w:hAnsi="굴림" w:eastAsia="굴림" w:cs="굴림"/>
                <w:color w:val="000000"/>
                <w:kern w:val="0"/>
                <w:szCs w:val="20"/>
              </w:rPr>
            </w:pPr>
            <w:r>
              <w:rPr>
                <w:rFonts w:ascii="Arial" w:hAnsi="Arial" w:eastAsia="Arial" w:cs="Arial"/>
                <w:color w:val="000000"/>
                <w:kern w:val="0"/>
                <w:sz w:val="18"/>
                <w:szCs w:val="18"/>
              </w:rPr>
              <w:t>Root of Writing (Origin)</w:t>
            </w:r>
          </w:p>
        </w:tc>
        <w:tc>
          <w:tcPr>
            <w:tcW w:w="2797"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vAlign w:val="center"/>
          </w:tcPr>
          <w:p w14:paraId="6541CC64">
            <w:pPr>
              <w:spacing w:after="0" w:line="384" w:lineRule="auto"/>
              <w:jc w:val="left"/>
              <w:textAlignment w:val="baseline"/>
              <w:rPr>
                <w:rFonts w:ascii="함초롬바탕" w:hAnsi="굴림" w:eastAsia="굴림" w:cs="굴림"/>
                <w:color w:val="000000"/>
                <w:kern w:val="0"/>
                <w:szCs w:val="20"/>
              </w:rPr>
            </w:pPr>
            <w:r>
              <w:rPr>
                <w:rFonts w:ascii="Arial" w:hAnsi="Arial" w:eastAsia="Arial" w:cs="Arial"/>
                <w:color w:val="000000"/>
                <w:kern w:val="0"/>
                <w:sz w:val="18"/>
                <w:szCs w:val="18"/>
              </w:rPr>
              <w:t>Branch of Writing (Channel)</w:t>
            </w:r>
          </w:p>
        </w:tc>
        <w:tc>
          <w:tcPr>
            <w:tcW w:w="2797"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vAlign w:val="center"/>
          </w:tcPr>
          <w:p w14:paraId="284B0C5A">
            <w:pPr>
              <w:spacing w:after="0" w:line="384" w:lineRule="auto"/>
              <w:jc w:val="left"/>
              <w:textAlignment w:val="baseline"/>
              <w:rPr>
                <w:rFonts w:ascii="함초롬바탕" w:hAnsi="굴림" w:eastAsia="굴림" w:cs="굴림"/>
                <w:color w:val="000000"/>
                <w:kern w:val="0"/>
                <w:szCs w:val="20"/>
              </w:rPr>
            </w:pPr>
            <w:r>
              <w:rPr>
                <w:rFonts w:ascii="Arial" w:hAnsi="Arial" w:eastAsia="Arial" w:cs="Arial"/>
                <w:color w:val="000000"/>
                <w:kern w:val="0"/>
                <w:sz w:val="18"/>
                <w:szCs w:val="18"/>
              </w:rPr>
              <w:t>Fruit of writing (Fruit)</w:t>
            </w:r>
          </w:p>
        </w:tc>
      </w:tr>
    </w:tbl>
    <w:p w14:paraId="58C97FC3">
      <w:pPr>
        <w:spacing w:line="256" w:lineRule="auto"/>
        <w:jc w:val="left"/>
        <w:textAlignment w:val="baseline"/>
        <w:rPr>
          <w:rFonts w:ascii="Malgun Gothic" w:hAnsi="굴림" w:eastAsia="굴림" w:cs="굴림"/>
          <w:color w:val="000000"/>
          <w:sz w:val="18"/>
          <w:szCs w:val="18"/>
        </w:rPr>
      </w:pPr>
    </w:p>
    <w:p w14:paraId="45374963">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Psalm 77:11-12, “I will remember the deeds of the LORD; yes, I will remember your miracles of long ago. I will meditate on all your works and consider all your mighty deeds.”</w:t>
      </w:r>
    </w:p>
    <w:tbl>
      <w:tblPr>
        <w:tblStyle w:val="3"/>
        <w:tblW w:w="0" w:type="auto"/>
        <w:tblInd w:w="0" w:type="dxa"/>
        <w:tblLayout w:type="autofit"/>
        <w:tblCellMar>
          <w:top w:w="15" w:type="dxa"/>
          <w:left w:w="15" w:type="dxa"/>
          <w:bottom w:w="15" w:type="dxa"/>
          <w:right w:w="15" w:type="dxa"/>
        </w:tblCellMar>
      </w:tblPr>
      <w:tblGrid>
        <w:gridCol w:w="8391"/>
      </w:tblGrid>
      <w:tr w14:paraId="2DF7F1BD">
        <w:tblPrEx>
          <w:tblCellMar>
            <w:top w:w="15" w:type="dxa"/>
            <w:left w:w="15" w:type="dxa"/>
            <w:bottom w:w="15" w:type="dxa"/>
            <w:right w:w="15" w:type="dxa"/>
          </w:tblCellMar>
        </w:tblPrEx>
        <w:trPr>
          <w:trHeight w:val="56" w:hRule="atLeast"/>
        </w:trPr>
        <w:tc>
          <w:tcPr>
            <w:tcW w:w="8391"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vAlign w:val="center"/>
          </w:tcPr>
          <w:p w14:paraId="750723DE">
            <w:pPr>
              <w:spacing w:after="0" w:line="384" w:lineRule="auto"/>
              <w:jc w:val="left"/>
              <w:textAlignment w:val="baseline"/>
              <w:rPr>
                <w:rFonts w:ascii="함초롬바탕" w:hAnsi="굴림" w:eastAsia="굴림" w:cs="굴림"/>
                <w:color w:val="000000"/>
                <w:kern w:val="0"/>
                <w:szCs w:val="20"/>
              </w:rPr>
            </w:pPr>
            <w:r>
              <w:rPr>
                <w:rFonts w:ascii="Arial" w:hAnsi="Arial" w:eastAsia="Arial" w:cs="Arial"/>
                <w:color w:val="000000"/>
                <w:kern w:val="0"/>
                <w:sz w:val="18"/>
                <w:szCs w:val="18"/>
              </w:rPr>
              <w:t>Deeds --------&gt; Remember --------&gt; Meditate ---------&gt; Write</w:t>
            </w:r>
          </w:p>
        </w:tc>
      </w:tr>
    </w:tbl>
    <w:p w14:paraId="04FD65CD">
      <w:pPr>
        <w:spacing w:line="256" w:lineRule="auto"/>
        <w:jc w:val="left"/>
        <w:textAlignment w:val="baseline"/>
        <w:rPr>
          <w:rFonts w:ascii="Malgun Gothic" w:hAnsi="굴림" w:eastAsia="굴림" w:cs="굴림"/>
          <w:color w:val="000000"/>
          <w:sz w:val="18"/>
          <w:szCs w:val="18"/>
        </w:rPr>
      </w:pPr>
    </w:p>
    <w:p w14:paraId="08372B7D">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3) It is a record of meditation that sees all things from God's point of view.</w:t>
      </w:r>
    </w:p>
    <w:tbl>
      <w:tblPr>
        <w:tblStyle w:val="3"/>
        <w:tblW w:w="0" w:type="auto"/>
        <w:tblInd w:w="0" w:type="dxa"/>
        <w:tblLayout w:type="autofit"/>
        <w:tblCellMar>
          <w:top w:w="15" w:type="dxa"/>
          <w:left w:w="15" w:type="dxa"/>
          <w:bottom w:w="15" w:type="dxa"/>
          <w:right w:w="15" w:type="dxa"/>
        </w:tblCellMar>
      </w:tblPr>
      <w:tblGrid>
        <w:gridCol w:w="8391"/>
      </w:tblGrid>
      <w:tr w14:paraId="6322ED74">
        <w:tblPrEx>
          <w:tblCellMar>
            <w:top w:w="15" w:type="dxa"/>
            <w:left w:w="15" w:type="dxa"/>
            <w:bottom w:w="15" w:type="dxa"/>
            <w:right w:w="15" w:type="dxa"/>
          </w:tblCellMar>
        </w:tblPrEx>
        <w:trPr>
          <w:trHeight w:val="56" w:hRule="atLeast"/>
        </w:trPr>
        <w:tc>
          <w:tcPr>
            <w:tcW w:w="8391"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vAlign w:val="center"/>
          </w:tcPr>
          <w:p w14:paraId="478C0EDC">
            <w:pPr>
              <w:spacing w:after="0" w:line="384" w:lineRule="auto"/>
              <w:jc w:val="left"/>
              <w:textAlignment w:val="baseline"/>
              <w:rPr>
                <w:rFonts w:ascii="함초롬바탕" w:hAnsi="굴림" w:eastAsia="굴림" w:cs="굴림"/>
                <w:color w:val="000000"/>
                <w:kern w:val="0"/>
                <w:szCs w:val="20"/>
              </w:rPr>
            </w:pPr>
            <w:r>
              <w:rPr>
                <w:rFonts w:ascii="Arial" w:hAnsi="Arial" w:eastAsia="Arial" w:cs="Arial"/>
                <w:color w:val="000000"/>
                <w:kern w:val="0"/>
                <w:sz w:val="18"/>
                <w:szCs w:val="18"/>
              </w:rPr>
              <w:t>I ---&gt;God (Christ) ---&gt; Everything (Bible, Nature, Things, People, Accidents)---&gt;God (Christ)</w:t>
            </w:r>
          </w:p>
        </w:tc>
      </w:tr>
    </w:tbl>
    <w:p w14:paraId="67BBEBAB">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Spiritual Journal is a writing of our (spiritual daily life) in the perspective of God (Christ)</w:t>
      </w:r>
    </w:p>
    <w:p w14:paraId="2F4CE9D2">
      <w:pPr>
        <w:spacing w:line="256" w:lineRule="auto"/>
        <w:jc w:val="left"/>
        <w:textAlignment w:val="baseline"/>
        <w:rPr>
          <w:rFonts w:ascii="Malgun Gothic" w:hAnsi="굴림" w:eastAsia="굴림" w:cs="굴림"/>
          <w:color w:val="000000"/>
          <w:sz w:val="18"/>
          <w:szCs w:val="18"/>
        </w:rPr>
      </w:pPr>
    </w:p>
    <w:p w14:paraId="4EC5956C">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u w:val="single" w:color="000000"/>
        </w:rPr>
        <w:t>3. How to write a spiritual journal?</w:t>
      </w:r>
    </w:p>
    <w:p w14:paraId="0D022608">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u w:val="single" w:color="000000"/>
        </w:rPr>
        <w:t>1) Preparation</w:t>
      </w:r>
    </w:p>
    <w:p w14:paraId="25EA46B3">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u w:val="single" w:color="000000"/>
        </w:rPr>
        <w:t>2) Writing</w:t>
      </w:r>
    </w:p>
    <w:p w14:paraId="4BF8DF49">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u w:val="single" w:color="000000"/>
        </w:rPr>
        <w:t>3) Points to note when writing</w:t>
      </w:r>
    </w:p>
    <w:p w14:paraId="259ABFA6">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(1) Be careful to write with meaningless habits.</w:t>
      </w:r>
    </w:p>
    <w:p w14:paraId="3CB70BC3">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(2) Don’t write for others but for your spiritual growth.</w:t>
      </w:r>
    </w:p>
    <w:p w14:paraId="554B041E">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(3) Don’t skip to write, but write everyday</w:t>
      </w:r>
    </w:p>
    <w:p w14:paraId="39E9C94B">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(4) Write honestly</w:t>
      </w:r>
    </w:p>
    <w:p w14:paraId="58DC0648">
      <w:pPr>
        <w:spacing w:line="256" w:lineRule="auto"/>
        <w:jc w:val="left"/>
        <w:textAlignment w:val="baseline"/>
        <w:rPr>
          <w:rFonts w:ascii="Malgun Gothic" w:hAnsi="굴림" w:eastAsia="굴림" w:cs="굴림"/>
          <w:color w:val="000000"/>
          <w:sz w:val="18"/>
          <w:szCs w:val="18"/>
        </w:rPr>
      </w:pPr>
    </w:p>
    <w:p w14:paraId="0BE9CF4D">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u w:val="single" w:color="000000"/>
        </w:rPr>
        <w:t>4. Examples of Spiritual Journal</w:t>
      </w:r>
    </w:p>
    <w:p w14:paraId="23C279F7">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Did you know that the three major Christian classics are written in journal format?</w:t>
      </w:r>
    </w:p>
    <w:p w14:paraId="76CDCD06">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Three great Christian classics</w:t>
      </w:r>
    </w:p>
    <w:p w14:paraId="503F4648">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St. Augustine, Confessions</w:t>
      </w:r>
    </w:p>
    <w:p w14:paraId="26780F99">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John Bunyan, The Pilgrims Progress</w:t>
      </w:r>
    </w:p>
    <w:p w14:paraId="66FB3972">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Thomas A. Kempis, The Imitation of Christ</w:t>
      </w:r>
    </w:p>
    <w:p w14:paraId="4ED7B496">
      <w:pPr>
        <w:spacing w:line="256" w:lineRule="auto"/>
        <w:jc w:val="left"/>
        <w:textAlignment w:val="baseline"/>
        <w:rPr>
          <w:rFonts w:ascii="Malgun Gothic" w:hAnsi="굴림" w:eastAsia="굴림" w:cs="굴림"/>
          <w:color w:val="000000"/>
          <w:sz w:val="18"/>
          <w:szCs w:val="18"/>
        </w:rPr>
      </w:pPr>
    </w:p>
    <w:p w14:paraId="4437C718">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u w:val="single" w:color="000000"/>
        </w:rPr>
        <w:t>1) Jonathan Edward (1703-1758)</w:t>
      </w:r>
    </w:p>
    <w:p w14:paraId="2ADDAD13">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‘At the end of each month, I decide to look over the number of things that didn't live up to my decision. I decide to do weekly assessment based on the daily assessment, monthly assessment based on weekly assessment again, and annual assessment based on monthly assessment again. I decide to start it from the (first day) of the new year’.</w:t>
      </w:r>
    </w:p>
    <w:p w14:paraId="15458513">
      <w:pPr>
        <w:spacing w:line="256" w:lineRule="auto"/>
        <w:jc w:val="left"/>
        <w:textAlignment w:val="baseline"/>
        <w:rPr>
          <w:rFonts w:ascii="Malgun Gothic" w:hAnsi="굴림" w:eastAsia="굴림" w:cs="굴림"/>
          <w:color w:val="000000"/>
          <w:sz w:val="18"/>
          <w:szCs w:val="18"/>
        </w:rPr>
      </w:pPr>
    </w:p>
    <w:p w14:paraId="270EF535">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u w:val="single" w:color="000000"/>
        </w:rPr>
        <w:t>2) John Wesley (1703-1791)</w:t>
      </w:r>
    </w:p>
    <w:p w14:paraId="03E1BACA">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Whenever I act, I first think about how God did and how God would do, and then I act accordingly.</w:t>
      </w:r>
    </w:p>
    <w:p w14:paraId="05C78445">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I start a day with God every day and end a day with God.</w:t>
      </w:r>
    </w:p>
    <w:p w14:paraId="5229F6F9">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I (check) myself every (night). I don't end a day without setting aside time to reflect on myself for at least an hour a day.</w:t>
      </w:r>
    </w:p>
    <w:p w14:paraId="2EF4993B">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I avoid excessive sleep and devote myself only to religious work for the rest of my time.</w:t>
      </w:r>
    </w:p>
    <w:p w14:paraId="78A7400D">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I avoid useless work and knowledge that satisfies curiosity, refrain from drunkenness and comfort, keep Sunday holy, and begin all things with prayer”</w:t>
      </w:r>
    </w:p>
    <w:p w14:paraId="435127D6">
      <w:pPr>
        <w:spacing w:line="256" w:lineRule="auto"/>
        <w:jc w:val="left"/>
        <w:textAlignment w:val="baseline"/>
        <w:rPr>
          <w:rFonts w:ascii="Malgun Gothic" w:hAnsi="굴림" w:eastAsia="굴림" w:cs="굴림"/>
          <w:color w:val="000000"/>
          <w:sz w:val="18"/>
          <w:szCs w:val="18"/>
        </w:rPr>
      </w:pPr>
    </w:p>
    <w:p w14:paraId="1B7212FD">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u w:val="single" w:color="000000"/>
        </w:rPr>
        <w:t>3) George Whitefield (1714-1770)</w:t>
      </w:r>
    </w:p>
    <w:p w14:paraId="024F2A03">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I examine myself every night before sleeping like this;</w:t>
      </w:r>
    </w:p>
    <w:p w14:paraId="320B6E1D">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Did I pray earnestly? Did I pray at the appointed prayer time?</w:t>
      </w:r>
    </w:p>
    <w:p w14:paraId="7B8C0AC7">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Did I use short prayers that seem to cry out every hour?</w:t>
      </w:r>
    </w:p>
    <w:p w14:paraId="468666A2">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Before or after every intentional conversation or action have I ever thought about how it glorified God?</w:t>
      </w:r>
    </w:p>
    <w:p w14:paraId="2D1C35E3">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Did I immediately thank God when something happy happened?</w:t>
      </w:r>
    </w:p>
    <w:p w14:paraId="2E4C018F">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Have I planned what to do that day?</w:t>
      </w:r>
    </w:p>
    <w:p w14:paraId="34E4985A">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Did I keep a simple and focused attitude in everything?</w:t>
      </w:r>
    </w:p>
    <w:p w14:paraId="40B58086">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Was I passionate about my job and active in doing good I can do?</w:t>
      </w:r>
    </w:p>
    <w:p w14:paraId="0E1067A1">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Was I meek, cheerful, gentle, and courteous in all words and deeds?</w:t>
      </w:r>
    </w:p>
    <w:p w14:paraId="266441E3">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Was not I arrogant, showing off, loud, or jealous of others?</w:t>
      </w:r>
    </w:p>
    <w:p w14:paraId="6F40765B">
      <w:pPr>
        <w:spacing w:line="256" w:lineRule="auto"/>
        <w:jc w:val="left"/>
        <w:textAlignment w:val="baseline"/>
        <w:rPr>
          <w:rFonts w:ascii="Malgun Gothic" w:hAnsi="굴림" w:eastAsia="굴림" w:cs="굴림"/>
          <w:color w:val="000000"/>
          <w:szCs w:val="20"/>
        </w:rPr>
      </w:pPr>
      <w:r>
        <w:rPr>
          <w:rFonts w:ascii="Malgun Gothic" w:hAnsi="굴림" w:eastAsia="Malgun Gothic" w:cs="굴림"/>
          <w:color w:val="000000"/>
          <w:sz w:val="18"/>
          <w:szCs w:val="18"/>
        </w:rPr>
        <w:t>. Was I calm when eating or drinking? Was I grateful?</w:t>
      </w:r>
    </w:p>
    <w:p w14:paraId="29422464">
      <w:pPr>
        <w:spacing w:line="256" w:lineRule="auto"/>
        <w:jc w:val="left"/>
        <w:textAlignment w:val="baseline"/>
        <w:rPr>
          <w:rFonts w:ascii="함초롬바탕" w:hAnsi="굴림" w:eastAsia="굴림" w:cs="굴림"/>
          <w:color w:val="000000"/>
          <w:sz w:val="18"/>
          <w:szCs w:val="18"/>
        </w:rPr>
      </w:pPr>
    </w:p>
    <w:p w14:paraId="697AE8AB">
      <w:pPr>
        <w:pStyle w:val="10"/>
        <w:jc w:val="left"/>
      </w:pPr>
      <w:r>
        <w:rPr>
          <w:rFonts w:eastAsia="Malgun Gothic"/>
          <w:b/>
          <w:bCs/>
          <w:sz w:val="26"/>
          <w:szCs w:val="26"/>
          <w:u w:val="single" w:color="000000"/>
        </w:rPr>
        <w:t>6. Bible Memory</w:t>
      </w:r>
    </w:p>
    <w:p w14:paraId="2B3CC7E2">
      <w:pPr>
        <w:pStyle w:val="10"/>
        <w:spacing w:line="254" w:lineRule="auto"/>
        <w:jc w:val="left"/>
      </w:pPr>
      <w:r>
        <w:rPr>
          <w:rFonts w:eastAsia="Malgun Gothic"/>
        </w:rPr>
        <w:t>. Have you experienced Bible Memory? . How many verses have you memorized? . Would you memorize your favorite Bible verses?</w:t>
      </w:r>
    </w:p>
    <w:p w14:paraId="55CCE1D2">
      <w:pPr>
        <w:pStyle w:val="10"/>
        <w:jc w:val="left"/>
      </w:pPr>
    </w:p>
    <w:p w14:paraId="30002263">
      <w:pPr>
        <w:pStyle w:val="10"/>
        <w:jc w:val="left"/>
      </w:pPr>
      <w:r>
        <w:rPr>
          <w:rFonts w:eastAsia="Malgun Gothic"/>
        </w:rPr>
        <w:t>1. Why should we memorize Bible verses?</w:t>
      </w:r>
    </w:p>
    <w:p w14:paraId="1033F56D">
      <w:pPr>
        <w:pStyle w:val="10"/>
        <w:jc w:val="left"/>
      </w:pPr>
      <w:r>
        <w:rPr>
          <w:rFonts w:eastAsia="Malgun Gothic"/>
        </w:rPr>
        <w:t>1) Command from the Bible.</w:t>
      </w:r>
    </w:p>
    <w:p w14:paraId="345B18AF">
      <w:pPr>
        <w:pStyle w:val="10"/>
        <w:jc w:val="left"/>
      </w:pPr>
      <w:r>
        <w:rPr>
          <w:rFonts w:eastAsia="Malgun Gothic"/>
        </w:rPr>
        <w:t>. Matthew 28:20, ‘And teaching them to obey everything I have commanded you. And surely I am with you always, to the very end of te age’.</w:t>
      </w:r>
    </w:p>
    <w:p w14:paraId="25CED35C">
      <w:pPr>
        <w:pStyle w:val="10"/>
        <w:jc w:val="left"/>
      </w:pPr>
      <w:r>
        <w:rPr>
          <w:rFonts w:eastAsia="Malgun Gothic"/>
        </w:rPr>
        <w:t>. What does the Lord command and teach us to keep? How should he keep it?</w:t>
      </w:r>
    </w:p>
    <w:p w14:paraId="0A8F257A">
      <w:pPr>
        <w:pStyle w:val="10"/>
        <w:jc w:val="left"/>
      </w:pPr>
    </w:p>
    <w:p w14:paraId="309D5D83">
      <w:pPr>
        <w:pStyle w:val="10"/>
        <w:jc w:val="left"/>
      </w:pPr>
      <w:r>
        <w:rPr>
          <w:rFonts w:eastAsia="Malgun Gothic"/>
        </w:rPr>
        <w:t>. Deuteronomy 6:4-9, ‘Hear, O Israel: The Lord out GOd, the Lord is one. Love the Lord your God with all your heart and with wll your soul and with all your strength. These commandments that I give you today wre to be upon your hearts. Impress them on your children. Takl about them when you sit at home and when you walk along the road, when you lie down and when you get up. Write them on the doorframes of your houses and on your gates’.</w:t>
      </w:r>
    </w:p>
    <w:p w14:paraId="20193A2A">
      <w:pPr>
        <w:pStyle w:val="10"/>
        <w:jc w:val="left"/>
      </w:pPr>
    </w:p>
    <w:p w14:paraId="02D9335B">
      <w:pPr>
        <w:pStyle w:val="10"/>
        <w:jc w:val="left"/>
      </w:pPr>
      <w:r>
        <w:rPr>
          <w:rFonts w:eastAsia="Malgun Gothic"/>
        </w:rPr>
        <w:t>. How are we supposed to teach that God? Please check the following one by one.</w:t>
      </w:r>
    </w:p>
    <w:p w14:paraId="6193D238">
      <w:pPr>
        <w:pStyle w:val="10"/>
        <w:jc w:val="left"/>
      </w:pPr>
    </w:p>
    <w:p w14:paraId="7EF495F8">
      <w:pPr>
        <w:pStyle w:val="10"/>
        <w:jc w:val="left"/>
      </w:pPr>
      <w:r>
        <w:rPr>
          <w:rFonts w:eastAsia="Malgun Gothic"/>
        </w:rPr>
        <w:t>. Joshua 1:8, ‘Do not let this Book of the Law depart from your mouth; meditate on it day and night, so that you may be careful to do everything written in it. Then you will be prosperous and successful’.</w:t>
      </w:r>
    </w:p>
    <w:p w14:paraId="082A43F5">
      <w:pPr>
        <w:pStyle w:val="10"/>
        <w:jc w:val="left"/>
      </w:pPr>
    </w:p>
    <w:p w14:paraId="587DC107">
      <w:pPr>
        <w:pStyle w:val="10"/>
        <w:jc w:val="left"/>
      </w:pPr>
      <w:r>
        <w:rPr>
          <w:rFonts w:eastAsia="Malgun Gothic"/>
        </w:rPr>
        <w:t>. What should I do to keep the word from leaving my mouth?</w:t>
      </w:r>
    </w:p>
    <w:p w14:paraId="6B631E21">
      <w:pPr>
        <w:pStyle w:val="10"/>
        <w:jc w:val="left"/>
      </w:pPr>
    </w:p>
    <w:p w14:paraId="5487CA1A">
      <w:pPr>
        <w:pStyle w:val="10"/>
        <w:jc w:val="left"/>
      </w:pPr>
      <w:r>
        <w:rPr>
          <w:rFonts w:eastAsia="Malgun Gothic"/>
        </w:rPr>
        <w:t>2) Helpful for spiritual growth</w:t>
      </w:r>
    </w:p>
    <w:p w14:paraId="786139DC">
      <w:pPr>
        <w:pStyle w:val="10"/>
        <w:jc w:val="left"/>
      </w:pPr>
      <w:r>
        <w:rPr>
          <w:rFonts w:eastAsia="Malgun Gothic"/>
        </w:rPr>
        <w:t>* Food</w:t>
      </w:r>
    </w:p>
    <w:p w14:paraId="44F594C6">
      <w:pPr>
        <w:pStyle w:val="10"/>
        <w:jc w:val="left"/>
      </w:pPr>
      <w:r>
        <w:rPr>
          <w:rFonts w:eastAsia="Malgun Gothic"/>
        </w:rPr>
        <w:t>. 1 Peter 2:2, ‘Like new born babies, crave pure spiritual milk, so that by it you may grow up in your salvation’.</w:t>
      </w:r>
    </w:p>
    <w:p w14:paraId="1C59407B">
      <w:pPr>
        <w:pStyle w:val="10"/>
        <w:jc w:val="left"/>
      </w:pPr>
      <w:r>
        <w:rPr>
          <w:rFonts w:eastAsia="Malgun Gothic"/>
        </w:rPr>
        <w:t>. 1 Corinthians 3:2, ‘I gave you milk, not solid food for were not yet ready do it, indeed you are still not ready’.</w:t>
      </w:r>
    </w:p>
    <w:p w14:paraId="270B6C47">
      <w:pPr>
        <w:pStyle w:val="10"/>
        <w:jc w:val="left"/>
      </w:pPr>
    </w:p>
    <w:p w14:paraId="7C459F1B">
      <w:pPr>
        <w:pStyle w:val="10"/>
        <w:jc w:val="left"/>
      </w:pPr>
      <w:r>
        <w:rPr>
          <w:rFonts w:eastAsia="Malgun Gothic"/>
        </w:rPr>
        <w:t>* Plants</w:t>
      </w:r>
    </w:p>
    <w:p w14:paraId="15F5BB4F">
      <w:pPr>
        <w:pStyle w:val="10"/>
        <w:jc w:val="left"/>
      </w:pPr>
      <w:r>
        <w:rPr>
          <w:rFonts w:eastAsia="Malgun Gothic"/>
        </w:rPr>
        <w:t>. Mark 4:26-29 He also said, “This is what the kingdom of God is like. A man scatters seed on the ground. Night and day, whether he sleeps or gets up, the seed sprouts and grows, though he does not. “All by itself the soil produces grain--first the stalk, then the full kernel in the head. As soon as the grain is ripe, he puts the sickle to it, because the harvest has come.”</w:t>
      </w:r>
    </w:p>
    <w:p w14:paraId="0F1F79C7">
      <w:pPr>
        <w:pStyle w:val="10"/>
        <w:jc w:val="left"/>
      </w:pPr>
      <w:r>
        <w:rPr>
          <w:rFonts w:eastAsia="Malgun Gothic"/>
        </w:rPr>
        <w:t>. Colossians 2:6-7 So then, just as you received Christ Jesus as Lord, continue to live in him, rooted and built up in him, strengthened in the faith as you were taught, and overflowing with gratitude.</w:t>
      </w:r>
    </w:p>
    <w:p w14:paraId="458F83FC">
      <w:pPr>
        <w:pStyle w:val="10"/>
        <w:jc w:val="left"/>
      </w:pPr>
    </w:p>
    <w:p w14:paraId="2DC73955">
      <w:pPr>
        <w:pStyle w:val="10"/>
        <w:jc w:val="left"/>
      </w:pPr>
      <w:r>
        <w:rPr>
          <w:rFonts w:eastAsia="Malgun Gothic"/>
        </w:rPr>
        <w:t>* Body</w:t>
      </w:r>
    </w:p>
    <w:p w14:paraId="4EEF431A">
      <w:pPr>
        <w:pStyle w:val="10"/>
        <w:jc w:val="left"/>
      </w:pPr>
      <w:r>
        <w:rPr>
          <w:rFonts w:eastAsia="Malgun Gothic"/>
        </w:rPr>
        <w:t>. Ephesians 4:16, ‘From him the whole body, joined and held together by every supporting ligament, grows and builds iteself up in love, as each part does it work’.</w:t>
      </w:r>
    </w:p>
    <w:p w14:paraId="4BEE1263">
      <w:pPr>
        <w:pStyle w:val="10"/>
        <w:jc w:val="left"/>
      </w:pPr>
    </w:p>
    <w:p w14:paraId="074446EC">
      <w:pPr>
        <w:pStyle w:val="10"/>
        <w:jc w:val="left"/>
      </w:pPr>
      <w:r>
        <w:rPr>
          <w:rFonts w:eastAsia="Malgun Gothic"/>
        </w:rPr>
        <w:t>. What do all these parables have in common?</w:t>
      </w:r>
    </w:p>
    <w:p w14:paraId="61616EE0">
      <w:pPr>
        <w:pStyle w:val="10"/>
        <w:jc w:val="left"/>
      </w:pPr>
    </w:p>
    <w:p w14:paraId="71E7687B">
      <w:pPr>
        <w:pStyle w:val="10"/>
        <w:jc w:val="left"/>
      </w:pPr>
      <w:r>
        <w:rPr>
          <w:rFonts w:eastAsia="Malgun Gothic"/>
        </w:rPr>
        <w:t>3) Core of Jewish education</w:t>
      </w:r>
    </w:p>
    <w:p w14:paraId="55A0201B">
      <w:pPr>
        <w:pStyle w:val="10"/>
        <w:jc w:val="left"/>
      </w:pPr>
      <w:r>
        <w:rPr>
          <w:rFonts w:eastAsia="Malgun Gothic"/>
        </w:rPr>
        <w:t>. ‘He who studies the Torah and does not review is like one who plants and does not harvest’(Talmud Sanhedrin 99a),</w:t>
      </w:r>
    </w:p>
    <w:p w14:paraId="7AFC9B86">
      <w:pPr>
        <w:pStyle w:val="10"/>
        <w:jc w:val="left"/>
      </w:pPr>
      <w:r>
        <w:rPr>
          <w:rFonts w:eastAsia="Malgun Gothic"/>
        </w:rPr>
        <w:t>. ‘He who repeated his chapter a hundred times is not to compared with him who repeated it a hundred and one times’(Talmud Hagigah 9b).</w:t>
      </w:r>
    </w:p>
    <w:p w14:paraId="47E75D37">
      <w:pPr>
        <w:pStyle w:val="10"/>
        <w:jc w:val="left"/>
      </w:pPr>
    </w:p>
    <w:p w14:paraId="11EFD270">
      <w:pPr>
        <w:pStyle w:val="10"/>
        <w:spacing w:line="254" w:lineRule="auto"/>
        <w:jc w:val="left"/>
      </w:pPr>
      <w:r>
        <w:rPr>
          <w:rFonts w:eastAsia="Malgun Gothic"/>
          <w:u w:val="single" w:color="000000"/>
        </w:rPr>
        <w:t>* Havruta Method</w:t>
      </w:r>
    </w:p>
    <w:p w14:paraId="3868C2CB">
      <w:pPr>
        <w:pStyle w:val="10"/>
        <w:spacing w:line="254" w:lineRule="auto"/>
        <w:jc w:val="left"/>
      </w:pPr>
      <w:r>
        <w:rPr>
          <w:rFonts w:eastAsia="Malgun Gothic"/>
        </w:rPr>
        <w:t>. First, read the book out loud.</w:t>
      </w:r>
    </w:p>
    <w:p w14:paraId="2605B0C0">
      <w:pPr>
        <w:pStyle w:val="10"/>
        <w:spacing w:line="254" w:lineRule="auto"/>
        <w:jc w:val="left"/>
      </w:pPr>
      <w:r>
        <w:rPr>
          <w:rFonts w:eastAsia="Malgun Gothic"/>
        </w:rPr>
        <w:t>. Decide your own thoughts about the content.</w:t>
      </w:r>
    </w:p>
    <w:p w14:paraId="435A88C5">
      <w:pPr>
        <w:pStyle w:val="10"/>
        <w:spacing w:line="254" w:lineRule="auto"/>
        <w:jc w:val="left"/>
      </w:pPr>
      <w:r>
        <w:rPr>
          <w:rFonts w:eastAsia="Malgun Gothic"/>
        </w:rPr>
        <w:t>. Tell the other person what you think.</w:t>
      </w:r>
    </w:p>
    <w:p w14:paraId="033DD14D">
      <w:pPr>
        <w:pStyle w:val="10"/>
        <w:spacing w:line="254" w:lineRule="auto"/>
        <w:jc w:val="left"/>
      </w:pPr>
      <w:r>
        <w:rPr>
          <w:rFonts w:eastAsia="Malgun Gothic"/>
        </w:rPr>
        <w:t>. Discuss and argue by asking and answering each other.</w:t>
      </w:r>
    </w:p>
    <w:p w14:paraId="75932161">
      <w:pPr>
        <w:pStyle w:val="10"/>
        <w:spacing w:line="254" w:lineRule="auto"/>
        <w:jc w:val="left"/>
      </w:pPr>
      <w:r>
        <w:rPr>
          <w:rFonts w:eastAsia="Malgun Gothic"/>
        </w:rPr>
        <w:t>. Put yourself in the other person’s shoes and talk again.</w:t>
      </w:r>
    </w:p>
    <w:p w14:paraId="28747F1A">
      <w:pPr>
        <w:pStyle w:val="10"/>
        <w:spacing w:line="254" w:lineRule="auto"/>
        <w:jc w:val="left"/>
      </w:pPr>
      <w:r>
        <w:rPr>
          <w:rFonts w:eastAsia="Malgun Gothic"/>
        </w:rPr>
        <w:t>. There is not just one conclusion, there are always many.</w:t>
      </w:r>
    </w:p>
    <w:p w14:paraId="183CD267">
      <w:pPr>
        <w:pStyle w:val="10"/>
        <w:spacing w:line="254" w:lineRule="auto"/>
        <w:jc w:val="left"/>
      </w:pPr>
    </w:p>
    <w:p w14:paraId="7060779B">
      <w:pPr>
        <w:pStyle w:val="10"/>
        <w:jc w:val="left"/>
      </w:pPr>
      <w:r>
        <w:rPr>
          <w:rFonts w:eastAsia="Malgun Gothic"/>
        </w:rPr>
        <w:t>4) Victory of Jesus by Memorization of the Word of Go</w:t>
      </w:r>
    </w:p>
    <w:p w14:paraId="3FD96C5F">
      <w:pPr>
        <w:pStyle w:val="10"/>
        <w:jc w:val="left"/>
      </w:pPr>
      <w:r>
        <w:rPr>
          <w:rFonts w:eastAsia="Malgun Gothic"/>
        </w:rPr>
        <w:t>. How Jesus knew the Word of God?</w:t>
      </w:r>
    </w:p>
    <w:p w14:paraId="131F441E">
      <w:pPr>
        <w:pStyle w:val="10"/>
        <w:jc w:val="left"/>
      </w:pPr>
      <w:r>
        <w:rPr>
          <w:rFonts w:eastAsia="Malgun Gothic"/>
        </w:rPr>
        <w:t>. Luke 2:46. “He sat among his teachers, listening to them and asking them questions.”</w:t>
      </w:r>
    </w:p>
    <w:p w14:paraId="3184F0F1">
      <w:pPr>
        <w:pStyle w:val="8"/>
        <w:spacing w:after="160" w:line="254" w:lineRule="auto"/>
        <w:jc w:val="left"/>
        <w:rPr>
          <w:kern w:val="2"/>
        </w:rPr>
      </w:pPr>
    </w:p>
    <w:p w14:paraId="541C1050">
      <w:pPr>
        <w:pStyle w:val="8"/>
        <w:spacing w:after="160" w:line="254" w:lineRule="auto"/>
        <w:jc w:val="left"/>
      </w:pPr>
      <w:r>
        <w:rPr>
          <w:rFonts w:hint="eastAsia" w:ascii="Malgun Gothic" w:hAnsi="Malgun Gothic" w:eastAsia="Malgun Gothic"/>
          <w:kern w:val="2"/>
        </w:rPr>
        <w:t>. ‘It Is Written’ (Matthew 4:6-7, Luke 4:4,8,10,21, Matthew 11:10; Luke 7:27, John, 6:31, 45; 8:17; 10:34; 12:14 , 16; 15:25), Mark 14:21, Luke 18:31</w:t>
      </w:r>
    </w:p>
    <w:p w14:paraId="53AAA0D5">
      <w:pPr>
        <w:pStyle w:val="8"/>
        <w:spacing w:after="160" w:line="254" w:lineRule="auto"/>
        <w:jc w:val="left"/>
        <w:rPr>
          <w:kern w:val="2"/>
        </w:rPr>
      </w:pPr>
    </w:p>
    <w:p w14:paraId="53E8E810">
      <w:pPr>
        <w:pStyle w:val="8"/>
        <w:spacing w:after="160" w:line="254" w:lineRule="auto"/>
        <w:jc w:val="left"/>
      </w:pPr>
      <w:r>
        <w:rPr>
          <w:rFonts w:hint="eastAsia" w:ascii="Malgun Gothic" w:hAnsi="Malgun Gothic" w:eastAsia="Malgun Gothic"/>
          <w:kern w:val="2"/>
        </w:rPr>
        <w:t>5) Memorizing the Bible is a tool for evangelism and ministry</w:t>
      </w:r>
    </w:p>
    <w:p w14:paraId="291BA21A">
      <w:pPr>
        <w:pStyle w:val="8"/>
        <w:spacing w:after="160" w:line="254" w:lineRule="auto"/>
        <w:jc w:val="left"/>
      </w:pPr>
      <w:r>
        <w:rPr>
          <w:rFonts w:hint="eastAsia" w:ascii="Malgun Gothic" w:hAnsi="Malgun Gothic" w:eastAsia="Malgun Gothic"/>
          <w:kern w:val="2"/>
        </w:rPr>
        <w:t>1 Peter 3:15, “But n your heart set apart Christ as Lord. Always be prepared give an answer to everyone who asks you to give the reason for the hope that you have. But do this with gentleness and respect’.</w:t>
      </w:r>
    </w:p>
    <w:p w14:paraId="242695B1">
      <w:pPr>
        <w:pStyle w:val="8"/>
        <w:spacing w:after="160" w:line="254" w:lineRule="auto"/>
        <w:jc w:val="left"/>
      </w:pPr>
      <w:r>
        <w:rPr>
          <w:rFonts w:hint="eastAsia" w:ascii="Malgun Gothic" w:hAnsi="Malgun Gothic" w:eastAsia="Malgun Gothic"/>
          <w:kern w:val="2"/>
        </w:rPr>
        <w:t>What should an evangelist always prepare?</w:t>
      </w:r>
    </w:p>
    <w:p w14:paraId="77495D65">
      <w:pPr>
        <w:pStyle w:val="8"/>
        <w:spacing w:after="160" w:line="254" w:lineRule="auto"/>
        <w:jc w:val="left"/>
        <w:rPr>
          <w:kern w:val="2"/>
        </w:rPr>
      </w:pPr>
    </w:p>
    <w:p w14:paraId="5490F170">
      <w:pPr>
        <w:pStyle w:val="8"/>
        <w:spacing w:after="160" w:line="254" w:lineRule="auto"/>
        <w:jc w:val="left"/>
      </w:pPr>
      <w:r>
        <w:rPr>
          <w:rFonts w:hint="eastAsia" w:ascii="Malgun Gothic" w:hAnsi="Malgun Gothic" w:eastAsia="Malgun Gothic"/>
          <w:kern w:val="2"/>
        </w:rPr>
        <w:t>Acts 8:35, ‘Then Philip began with that very passage of Scripture and told him the good news about Jesus’.</w:t>
      </w:r>
    </w:p>
    <w:p w14:paraId="578B385E">
      <w:pPr>
        <w:pStyle w:val="8"/>
        <w:spacing w:after="160" w:line="254" w:lineRule="auto"/>
        <w:jc w:val="left"/>
      </w:pPr>
      <w:r>
        <w:rPr>
          <w:rFonts w:hint="eastAsia" w:ascii="Malgun Gothic" w:hAnsi="Malgun Gothic" w:eastAsia="Malgun Gothic"/>
          <w:kern w:val="2"/>
        </w:rPr>
        <w:t>How did Philip evangelize the Ethiopian eunuch?</w:t>
      </w:r>
    </w:p>
    <w:p w14:paraId="12FE5075">
      <w:pPr>
        <w:pStyle w:val="8"/>
        <w:spacing w:after="160" w:line="254" w:lineRule="auto"/>
        <w:jc w:val="left"/>
        <w:rPr>
          <w:kern w:val="2"/>
        </w:rPr>
      </w:pPr>
    </w:p>
    <w:p w14:paraId="416157F8">
      <w:pPr>
        <w:pStyle w:val="8"/>
        <w:spacing w:after="160" w:line="254" w:lineRule="auto"/>
        <w:jc w:val="left"/>
      </w:pPr>
      <w:r>
        <w:rPr>
          <w:rFonts w:hint="eastAsia" w:ascii="Malgun Gothic" w:hAnsi="Malgun Gothic" w:eastAsia="Malgun Gothic"/>
          <w:kern w:val="2"/>
        </w:rPr>
        <w:t>2. How to memorize?</w:t>
      </w:r>
    </w:p>
    <w:p w14:paraId="4E78992A">
      <w:pPr>
        <w:pStyle w:val="8"/>
        <w:spacing w:after="160" w:line="254" w:lineRule="auto"/>
        <w:jc w:val="left"/>
      </w:pPr>
      <w:r>
        <w:rPr>
          <w:rFonts w:hint="eastAsia" w:ascii="Malgun Gothic" w:hAnsi="Malgun Gothic" w:eastAsia="Malgun Gothic"/>
          <w:kern w:val="2"/>
        </w:rPr>
        <w:t>1) With a prayerful heart.</w:t>
      </w:r>
    </w:p>
    <w:p w14:paraId="0398B275">
      <w:pPr>
        <w:pStyle w:val="8"/>
        <w:spacing w:after="160" w:line="254" w:lineRule="auto"/>
        <w:jc w:val="left"/>
      </w:pPr>
      <w:r>
        <w:rPr>
          <w:rFonts w:hint="eastAsia" w:ascii="Malgun Gothic" w:hAnsi="Malgun Gothic" w:eastAsia="Malgun Gothic"/>
          <w:kern w:val="2"/>
        </w:rPr>
        <w:t>John 14:26, ‘But the Cou</w:t>
      </w:r>
      <w:r>
        <w:rPr>
          <w:rFonts w:ascii="Malgun Gothic" w:hAnsi="Malgun Gothic" w:eastAsia="Malgun Gothic"/>
          <w:kern w:val="2"/>
        </w:rPr>
        <w:t>n</w:t>
      </w:r>
      <w:r>
        <w:rPr>
          <w:rFonts w:hint="eastAsia" w:ascii="Malgun Gothic" w:hAnsi="Malgun Gothic" w:eastAsia="Malgun Gothic"/>
          <w:kern w:val="2"/>
        </w:rPr>
        <w:t>selor, the Holy Spirit, whom the Father will send in my name, will teach you all things and will remind you of everything I have said to you’.</w:t>
      </w:r>
    </w:p>
    <w:p w14:paraId="1402EFF3">
      <w:pPr>
        <w:pStyle w:val="8"/>
        <w:spacing w:after="160" w:line="254" w:lineRule="auto"/>
        <w:jc w:val="left"/>
        <w:rPr>
          <w:kern w:val="2"/>
        </w:rPr>
      </w:pPr>
    </w:p>
    <w:p w14:paraId="4FBBEEA8">
      <w:pPr>
        <w:pStyle w:val="8"/>
        <w:spacing w:after="160" w:line="254" w:lineRule="auto"/>
        <w:jc w:val="left"/>
      </w:pPr>
      <w:r>
        <w:rPr>
          <w:rFonts w:hint="eastAsia" w:ascii="Malgun Gothic" w:hAnsi="Malgun Gothic" w:eastAsia="Malgun Gothic"/>
          <w:kern w:val="2"/>
        </w:rPr>
        <w:t>2) With people.</w:t>
      </w:r>
    </w:p>
    <w:p w14:paraId="77BF7167">
      <w:pPr>
        <w:pStyle w:val="8"/>
        <w:spacing w:after="160" w:line="254" w:lineRule="auto"/>
        <w:jc w:val="left"/>
        <w:rPr>
          <w:kern w:val="2"/>
        </w:rPr>
      </w:pPr>
    </w:p>
    <w:p w14:paraId="066E7C79">
      <w:pPr>
        <w:pStyle w:val="8"/>
        <w:spacing w:after="160" w:line="254" w:lineRule="auto"/>
        <w:jc w:val="left"/>
      </w:pPr>
      <w:r>
        <w:rPr>
          <w:rFonts w:hint="eastAsia" w:ascii="Malgun Gothic" w:hAnsi="Malgun Gothic" w:eastAsia="Malgun Gothic"/>
          <w:kern w:val="2"/>
        </w:rPr>
        <w:t>3) Read in your Bible the context of each verse you memorize.</w:t>
      </w:r>
    </w:p>
    <w:p w14:paraId="57A9F1C4">
      <w:pPr>
        <w:pStyle w:val="8"/>
        <w:spacing w:after="160" w:line="254" w:lineRule="auto"/>
        <w:jc w:val="left"/>
        <w:rPr>
          <w:kern w:val="2"/>
        </w:rPr>
      </w:pPr>
    </w:p>
    <w:p w14:paraId="2DACD4CE">
      <w:pPr>
        <w:pStyle w:val="8"/>
        <w:spacing w:after="160" w:line="254" w:lineRule="auto"/>
        <w:jc w:val="left"/>
      </w:pPr>
      <w:r>
        <w:rPr>
          <w:rFonts w:hint="eastAsia" w:ascii="Malgun Gothic" w:hAnsi="Malgun Gothic" w:eastAsia="Malgun Gothic"/>
          <w:kern w:val="2"/>
        </w:rPr>
        <w:t>4) Memorize it out loud</w:t>
      </w:r>
    </w:p>
    <w:p w14:paraId="5A6CAC30">
      <w:pPr>
        <w:pStyle w:val="8"/>
        <w:spacing w:after="160" w:line="254" w:lineRule="auto"/>
        <w:jc w:val="left"/>
      </w:pPr>
      <w:r>
        <w:rPr>
          <w:rFonts w:hint="eastAsia" w:ascii="Malgun Gothic" w:hAnsi="Malgun Gothic" w:eastAsia="Malgun Gothic"/>
          <w:kern w:val="2"/>
        </w:rPr>
        <w:t>. Ezra 10:12; ‘The whole assembly responded wit a loud voice: ’You are right! We must do as you say’.</w:t>
      </w:r>
    </w:p>
    <w:p w14:paraId="1616A6F9">
      <w:pPr>
        <w:pStyle w:val="8"/>
        <w:spacing w:after="160" w:line="254" w:lineRule="auto"/>
        <w:jc w:val="left"/>
        <w:rPr>
          <w:kern w:val="2"/>
        </w:rPr>
      </w:pPr>
    </w:p>
    <w:p w14:paraId="7E1069C2">
      <w:pPr>
        <w:pStyle w:val="8"/>
        <w:spacing w:after="160" w:line="254" w:lineRule="auto"/>
        <w:jc w:val="left"/>
      </w:pPr>
      <w:r>
        <w:rPr>
          <w:rFonts w:hint="eastAsia" w:ascii="Malgun Gothic" w:hAnsi="Malgun Gothic" w:eastAsia="Malgun Gothic"/>
          <w:kern w:val="2"/>
        </w:rPr>
        <w:t>5) Memorize the chapters and verses first</w:t>
      </w:r>
    </w:p>
    <w:p w14:paraId="56B6265F">
      <w:pPr>
        <w:pStyle w:val="8"/>
        <w:spacing w:after="160" w:line="254" w:lineRule="auto"/>
        <w:jc w:val="left"/>
        <w:rPr>
          <w:kern w:val="2"/>
        </w:rPr>
      </w:pPr>
    </w:p>
    <w:p w14:paraId="24EADDC2">
      <w:pPr>
        <w:pStyle w:val="8"/>
        <w:spacing w:after="160" w:line="254" w:lineRule="auto"/>
        <w:jc w:val="left"/>
      </w:pPr>
      <w:r>
        <w:rPr>
          <w:rFonts w:hint="eastAsia" w:ascii="Malgun Gothic" w:hAnsi="Malgun Gothic" w:eastAsia="Malgun Gothic"/>
          <w:kern w:val="2"/>
        </w:rPr>
        <w:t>6) Repeat and repeat</w:t>
      </w:r>
    </w:p>
    <w:p w14:paraId="614A2DBF">
      <w:pPr>
        <w:pStyle w:val="8"/>
        <w:spacing w:after="160" w:line="254" w:lineRule="auto"/>
        <w:jc w:val="left"/>
        <w:rPr>
          <w:kern w:val="2"/>
        </w:rPr>
      </w:pPr>
    </w:p>
    <w:p w14:paraId="75C9E328">
      <w:pPr>
        <w:pStyle w:val="8"/>
        <w:spacing w:after="160" w:line="254" w:lineRule="auto"/>
        <w:jc w:val="left"/>
      </w:pPr>
      <w:r>
        <w:rPr>
          <w:rFonts w:hint="eastAsia" w:ascii="Malgun Gothic" w:hAnsi="Malgun Gothic" w:eastAsia="Malgun Gothic"/>
          <w:kern w:val="2"/>
        </w:rPr>
        <w:t>* Dawson Trotman (Founder of Navigator)</w:t>
      </w:r>
    </w:p>
    <w:p w14:paraId="5D1C6F83">
      <w:pPr>
        <w:pStyle w:val="8"/>
        <w:spacing w:after="160" w:line="254" w:lineRule="auto"/>
        <w:jc w:val="left"/>
      </w:pPr>
      <w:r>
        <w:rPr>
          <w:rFonts w:hint="eastAsia" w:ascii="Malgun Gothic" w:hAnsi="Malgun Gothic" w:eastAsia="Malgun Gothic"/>
          <w:kern w:val="2"/>
        </w:rPr>
        <w:t>“It’s hard for the flesh to think God thoughts. It’s hard to concentrate on spiritual concepts. The brain doesn’t like to think, especially if it’s on spiritual matters. We like to sit down in a nice, soft chair in a cool breeze and float to heaven on a flowery bed of ease. I’m that way and I know that in life, there are a lot of things that come easy, but getting the Word of God on your heart through memorization isn’t one of them. It’s spiritual. Anything spiritual is work, and my flesh and blood doesn’t like work. But it can be done, and we can do it!”</w:t>
      </w:r>
    </w:p>
    <w:p w14:paraId="26EEE9B4">
      <w:pPr>
        <w:pStyle w:val="8"/>
        <w:spacing w:after="160" w:line="254" w:lineRule="auto"/>
        <w:jc w:val="left"/>
        <w:rPr>
          <w:kern w:val="2"/>
        </w:rPr>
      </w:pPr>
    </w:p>
    <w:p w14:paraId="3688748F">
      <w:pPr>
        <w:pStyle w:val="8"/>
        <w:spacing w:after="160" w:line="254" w:lineRule="auto"/>
        <w:jc w:val="left"/>
      </w:pPr>
      <w:r>
        <w:rPr>
          <w:rFonts w:hint="eastAsia" w:ascii="Malgun Gothic" w:hAnsi="Malgun Gothic" w:eastAsia="Malgun Gothic"/>
          <w:kern w:val="2"/>
        </w:rPr>
        <w:t>“I know of no form of intake of the Word which pays greater dividends for the time invested than Scripture memory’.</w:t>
      </w:r>
    </w:p>
    <w:p w14:paraId="2BEC6772">
      <w:pPr>
        <w:pStyle w:val="8"/>
        <w:spacing w:after="160" w:line="254" w:lineRule="auto"/>
        <w:jc w:val="left"/>
        <w:rPr>
          <w:kern w:val="2"/>
        </w:rPr>
      </w:pPr>
    </w:p>
    <w:p w14:paraId="0ED23C02">
      <w:pPr>
        <w:pStyle w:val="8"/>
        <w:spacing w:after="160" w:line="254" w:lineRule="auto"/>
        <w:jc w:val="left"/>
      </w:pPr>
      <w:r>
        <w:rPr>
          <w:rFonts w:hint="eastAsia" w:ascii="Malgun Gothic" w:hAnsi="Malgun Gothic" w:eastAsia="Malgun Gothic"/>
          <w:kern w:val="2"/>
        </w:rPr>
        <w:t>7) Desirable process</w:t>
      </w:r>
    </w:p>
    <w:sectPr>
      <w:pgSz w:w="11906" w:h="16838"/>
      <w:pgMar w:top="1701" w:right="1440" w:bottom="1440" w:left="1440" w:header="851" w:footer="992" w:gutter="0"/>
      <w:cols w:space="425"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algun Gothic">
    <w:panose1 w:val="020B0503020000020004"/>
    <w:charset w:val="81"/>
    <w:family w:val="modern"/>
    <w:pitch w:val="default"/>
    <w:sig w:usb0="9000002F" w:usb1="29D77CFB" w:usb2="00000012" w:usb3="00000000" w:csb0="00080001" w:csb1="00000000"/>
  </w:font>
  <w:font w:name="굴림">
    <w:altName w:val="Malgun Gothic"/>
    <w:panose1 w:val="020B0600000101010101"/>
    <w:charset w:val="81"/>
    <w:family w:val="modern"/>
    <w:pitch w:val="default"/>
    <w:sig w:usb0="00000000" w:usb1="00000000" w:usb2="00000030" w:usb3="00000000" w:csb0="0008009F" w:csb1="00000000"/>
  </w:font>
  <w:font w:name="함초롬바탕">
    <w:altName w:val="Malgun Gothic Semilight"/>
    <w:panose1 w:val="02030604000101010101"/>
    <w:charset w:val="81"/>
    <w:family w:val="modern"/>
    <w:pitch w:val="default"/>
    <w:sig w:usb0="00000000" w:usb1="00000000" w:usb2="001BFDD7" w:usb3="00000000" w:csb0="001F01FF" w:csb1="00000000"/>
  </w:font>
  <w:font w:name="Malgun Gothic Semilight">
    <w:panose1 w:val="020B0502040204020203"/>
    <w:charset w:val="86"/>
    <w:family w:val="auto"/>
    <w:pitch w:val="default"/>
    <w:sig w:usb0="900002AF" w:usb1="01D77CFB" w:usb2="00000012" w:usb3="00000000" w:csb0="203E01BD" w:csb1="D7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00"/>
  <w:bordersDoNotSurroundHeader w:val="1"/>
  <w:bordersDoNotSurroundFooter w:val="1"/>
  <w:documentProtection w:enforcement="0"/>
  <w:defaultTabStop w:val="800"/>
  <w:displayHorizontalDrawingGridEvery w:val="0"/>
  <w:displayVerticalDrawingGridEvery w:val="2"/>
  <w:noPunctuationKerning w:val="1"/>
  <w:characterSpacingControl w:val="doNotCompress"/>
  <w:footnotePr>
    <w:footnote w:id="0"/>
    <w:footnote w:id="1"/>
  </w:footnotePr>
  <w:endnotePr>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020"/>
    <w:rsid w:val="002078E4"/>
    <w:rsid w:val="0021244D"/>
    <w:rsid w:val="004126B2"/>
    <w:rsid w:val="0045247D"/>
    <w:rsid w:val="00660675"/>
    <w:rsid w:val="006F0FD9"/>
    <w:rsid w:val="00770C01"/>
    <w:rsid w:val="008E043D"/>
    <w:rsid w:val="009C4B1C"/>
    <w:rsid w:val="00A0761A"/>
    <w:rsid w:val="00A85020"/>
    <w:rsid w:val="00A952F1"/>
    <w:rsid w:val="00B37044"/>
    <w:rsid w:val="00B70E3A"/>
    <w:rsid w:val="00D537A4"/>
    <w:rsid w:val="00E65A9B"/>
    <w:rsid w:val="2A93701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wordWrap w:val="0"/>
      <w:autoSpaceDE w:val="0"/>
      <w:autoSpaceDN w:val="0"/>
      <w:spacing w:after="160" w:line="259" w:lineRule="auto"/>
      <w:jc w:val="both"/>
    </w:pPr>
    <w:rPr>
      <w:rFonts w:asciiTheme="minorHAnsi" w:hAnsiTheme="minorHAnsi" w:eastAsiaTheme="minorEastAsia" w:cstheme="minorBidi"/>
      <w:kern w:val="2"/>
      <w:szCs w:val="22"/>
      <w:lang w:val="en-US" w:eastAsia="ko-KR"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2"/>
    <w:unhideWhenUsed/>
    <w:qFormat/>
    <w:uiPriority w:val="99"/>
    <w:pPr>
      <w:tabs>
        <w:tab w:val="center" w:pos="4513"/>
        <w:tab w:val="right" w:pos="9026"/>
      </w:tabs>
      <w:spacing w:after="0" w:line="240" w:lineRule="auto"/>
    </w:pPr>
  </w:style>
  <w:style w:type="paragraph" w:styleId="5">
    <w:name w:val="header"/>
    <w:basedOn w:val="1"/>
    <w:link w:val="11"/>
    <w:unhideWhenUsed/>
    <w:qFormat/>
    <w:uiPriority w:val="99"/>
    <w:pPr>
      <w:tabs>
        <w:tab w:val="center" w:pos="4513"/>
        <w:tab w:val="right" w:pos="9026"/>
      </w:tabs>
      <w:spacing w:after="0" w:line="240" w:lineRule="auto"/>
    </w:pPr>
  </w:style>
  <w:style w:type="paragraph" w:customStyle="1" w:styleId="6">
    <w:name w:val="msonormal"/>
    <w:basedOn w:val="1"/>
    <w:qFormat/>
    <w:uiPriority w:val="0"/>
    <w:pPr>
      <w:widowControl/>
      <w:wordWrap/>
      <w:autoSpaceDE/>
      <w:autoSpaceDN/>
      <w:spacing w:before="100" w:beforeAutospacing="1" w:after="100" w:afterAutospacing="1" w:line="240" w:lineRule="auto"/>
      <w:jc w:val="left"/>
    </w:pPr>
    <w:rPr>
      <w:rFonts w:ascii="굴림" w:hAnsi="굴림" w:eastAsia="굴림" w:cs="굴림"/>
      <w:kern w:val="0"/>
      <w:sz w:val="24"/>
      <w:szCs w:val="24"/>
    </w:rPr>
  </w:style>
  <w:style w:type="paragraph" w:customStyle="1" w:styleId="7">
    <w:name w:val="표준1"/>
    <w:basedOn w:val="1"/>
    <w:qFormat/>
    <w:uiPriority w:val="0"/>
    <w:pPr>
      <w:spacing w:line="256" w:lineRule="auto"/>
      <w:textAlignment w:val="baseline"/>
    </w:pPr>
    <w:rPr>
      <w:rFonts w:ascii="Malgun Gothic" w:hAnsi="굴림" w:eastAsia="굴림" w:cs="굴림"/>
      <w:color w:val="000000"/>
      <w:szCs w:val="20"/>
    </w:rPr>
  </w:style>
  <w:style w:type="paragraph" w:customStyle="1" w:styleId="8">
    <w:name w:val="바탕글"/>
    <w:basedOn w:val="1"/>
    <w:qFormat/>
    <w:uiPriority w:val="0"/>
    <w:pPr>
      <w:spacing w:after="0" w:line="384" w:lineRule="auto"/>
      <w:textAlignment w:val="baseline"/>
    </w:pPr>
    <w:rPr>
      <w:rFonts w:ascii="함초롬바탕" w:hAnsi="굴림" w:eastAsia="굴림" w:cs="굴림"/>
      <w:color w:val="000000"/>
      <w:kern w:val="0"/>
      <w:szCs w:val="20"/>
    </w:rPr>
  </w:style>
  <w:style w:type="paragraph" w:customStyle="1" w:styleId="9">
    <w:name w:val="표준11"/>
    <w:basedOn w:val="1"/>
    <w:uiPriority w:val="0"/>
    <w:pPr>
      <w:spacing w:line="254" w:lineRule="auto"/>
      <w:textAlignment w:val="baseline"/>
    </w:pPr>
    <w:rPr>
      <w:rFonts w:ascii="Malgun Gothic" w:hAnsi="굴림" w:eastAsia="굴림" w:cs="굴림"/>
      <w:color w:val="000000"/>
      <w:szCs w:val="20"/>
    </w:rPr>
  </w:style>
  <w:style w:type="paragraph" w:customStyle="1" w:styleId="10">
    <w:name w:val="표준2"/>
    <w:basedOn w:val="1"/>
    <w:qFormat/>
    <w:uiPriority w:val="0"/>
    <w:pPr>
      <w:spacing w:line="256" w:lineRule="auto"/>
      <w:textAlignment w:val="baseline"/>
    </w:pPr>
    <w:rPr>
      <w:rFonts w:ascii="Malgun Gothic" w:hAnsi="굴림" w:eastAsia="굴림" w:cs="굴림"/>
      <w:color w:val="000000"/>
      <w:szCs w:val="20"/>
    </w:rPr>
  </w:style>
  <w:style w:type="character" w:customStyle="1" w:styleId="11">
    <w:name w:val="머리글 Char"/>
    <w:basedOn w:val="2"/>
    <w:link w:val="5"/>
    <w:uiPriority w:val="99"/>
  </w:style>
  <w:style w:type="character" w:customStyle="1" w:styleId="12">
    <w:name w:val="바닥글 Char"/>
    <w:basedOn w:val="2"/>
    <w:link w:val="4"/>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5337</Words>
  <Characters>30421</Characters>
  <Lines>253</Lines>
  <Paragraphs>71</Paragraphs>
  <TotalTime>61</TotalTime>
  <ScaleCrop>false</ScaleCrop>
  <LinksUpToDate>false</LinksUpToDate>
  <CharactersWithSpaces>35687</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2022-07-06T08:45:00Z</dcterms:created>
  <dc:creator>이윤재목사</dc:creator>
  <cp:lastModifiedBy>René Argus</cp:lastModifiedBy>
  <dcterms:modified xsi:type="dcterms:W3CDTF">2025-09-27T08:05:46Z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020A5C306725415DB1F6896E6071770F_12</vt:lpwstr>
  </property>
</Properties>
</file>